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7A" w:rsidRDefault="00DA267A" w:rsidP="00DA267A">
      <w:pPr>
        <w:ind w:left="4820"/>
        <w:rPr>
          <w:b/>
        </w:rPr>
      </w:pPr>
      <w:r>
        <w:rPr>
          <w:b/>
        </w:rPr>
        <w:t>УТВЕРЖДАЮ</w:t>
      </w:r>
    </w:p>
    <w:p w:rsidR="00DA267A" w:rsidRDefault="00DA267A" w:rsidP="00DA267A">
      <w:pPr>
        <w:ind w:left="4820"/>
        <w:rPr>
          <w:b/>
        </w:rPr>
      </w:pPr>
      <w:r>
        <w:rPr>
          <w:b/>
        </w:rPr>
        <w:t>Директор ООО «УЖКХ»</w:t>
      </w:r>
    </w:p>
    <w:p w:rsidR="00DA267A" w:rsidRDefault="00DA267A" w:rsidP="00DA267A">
      <w:pPr>
        <w:ind w:left="482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DA267A" w:rsidRDefault="00DA267A" w:rsidP="00DA267A">
      <w:pPr>
        <w:ind w:left="4820"/>
        <w:rPr>
          <w:b/>
        </w:rPr>
      </w:pPr>
      <w:r>
        <w:rPr>
          <w:b/>
        </w:rPr>
        <w:t xml:space="preserve">_____________________ В.В. </w:t>
      </w:r>
      <w:proofErr w:type="gramStart"/>
      <w:r>
        <w:rPr>
          <w:b/>
        </w:rPr>
        <w:t>Коновалов</w:t>
      </w:r>
      <w:proofErr w:type="gramEnd"/>
    </w:p>
    <w:p w:rsidR="00DA267A" w:rsidRDefault="00DA267A" w:rsidP="00DA267A">
      <w:pPr>
        <w:ind w:left="482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DA267A" w:rsidRDefault="00876FD3" w:rsidP="00DA267A">
      <w:pPr>
        <w:ind w:left="4820"/>
      </w:pPr>
      <w:r>
        <w:rPr>
          <w:b/>
        </w:rPr>
        <w:t xml:space="preserve"> «14</w:t>
      </w:r>
      <w:bookmarkStart w:id="0" w:name="_GoBack"/>
      <w:bookmarkEnd w:id="0"/>
      <w:r w:rsidR="00DA267A">
        <w:rPr>
          <w:b/>
        </w:rPr>
        <w:t>» сентября 2012г.</w:t>
      </w:r>
    </w:p>
    <w:p w:rsidR="00DA267A" w:rsidRDefault="00DA267A" w:rsidP="00DA267A">
      <w:pPr>
        <w:jc w:val="center"/>
      </w:pPr>
    </w:p>
    <w:p w:rsidR="00DA267A" w:rsidRDefault="00DA267A" w:rsidP="00DA267A">
      <w:pPr>
        <w:jc w:val="center"/>
      </w:pPr>
    </w:p>
    <w:p w:rsidR="00DA267A" w:rsidRDefault="00DA267A" w:rsidP="00DA267A">
      <w:pPr>
        <w:jc w:val="center"/>
      </w:pPr>
      <w:r>
        <w:t>ИЗВЕЩЕНИЕ О ПРОВЕДЕНИИ ЗАПРОСА КОТИРОВОК</w:t>
      </w:r>
    </w:p>
    <w:p w:rsidR="00DA267A" w:rsidRDefault="00DA267A" w:rsidP="00DA267A">
      <w:pPr>
        <w:jc w:val="center"/>
      </w:pPr>
      <w:r>
        <w:t>НА ПОСТАВКУ ИНДИВИДУАЛЬНЫХ ПРИБОРОВ УЧЕТА ВОДЫ</w:t>
      </w:r>
    </w:p>
    <w:p w:rsidR="00DA267A" w:rsidRDefault="00DA267A" w:rsidP="00DA267A">
      <w:pPr>
        <w:jc w:val="center"/>
      </w:pPr>
    </w:p>
    <w:p w:rsidR="00DA267A" w:rsidRDefault="00DA267A" w:rsidP="00DA267A">
      <w:pPr>
        <w:jc w:val="both"/>
      </w:pPr>
      <w:r>
        <w:t xml:space="preserve">от </w:t>
      </w:r>
      <w:r w:rsidR="0096599A">
        <w:t>14</w:t>
      </w:r>
      <w:r>
        <w:t xml:space="preserve"> сентября 2012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Агидель</w:t>
      </w:r>
    </w:p>
    <w:p w:rsidR="00DA267A" w:rsidRDefault="00DA267A" w:rsidP="00DA267A">
      <w:pPr>
        <w:jc w:val="both"/>
      </w:pP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>Заказчик:</w:t>
      </w:r>
      <w:r>
        <w:t xml:space="preserve"> ООО «Управление жилищно-коммунального хозяйства»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>Место нахождения Заказчика:</w:t>
      </w:r>
      <w:r>
        <w:t xml:space="preserve"> 452920, РБ, г. Агидель, Цветочный бульвар, 4А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  <w:rPr>
          <w:b/>
        </w:rPr>
      </w:pPr>
      <w:r w:rsidRPr="00DA267A">
        <w:rPr>
          <w:b/>
        </w:rPr>
        <w:t>Почтовый адрес Заказчика:</w:t>
      </w:r>
      <w:r>
        <w:t xml:space="preserve"> 452920, РБ, г. Агидель, Цветочный бульвар, 4А</w:t>
      </w:r>
      <w:r w:rsidRPr="00DA267A">
        <w:rPr>
          <w:b/>
        </w:rPr>
        <w:t xml:space="preserve"> </w:t>
      </w:r>
    </w:p>
    <w:p w:rsidR="00DA267A" w:rsidRPr="00DA267A" w:rsidRDefault="00DA267A" w:rsidP="00DA267A">
      <w:pPr>
        <w:numPr>
          <w:ilvl w:val="0"/>
          <w:numId w:val="1"/>
        </w:numPr>
        <w:ind w:left="426"/>
        <w:jc w:val="both"/>
        <w:rPr>
          <w:b/>
        </w:rPr>
      </w:pPr>
      <w:r w:rsidRPr="00DA267A">
        <w:rPr>
          <w:b/>
        </w:rPr>
        <w:t xml:space="preserve">Адрес электронной почты и номер контактного телефона: </w:t>
      </w:r>
    </w:p>
    <w:p w:rsidR="00DA267A" w:rsidRPr="00DA267A" w:rsidRDefault="00DA267A" w:rsidP="00DA267A">
      <w:pPr>
        <w:ind w:left="426"/>
        <w:jc w:val="both"/>
        <w:rPr>
          <w:lang w:val="en-US"/>
        </w:rPr>
      </w:pPr>
      <w:proofErr w:type="spellStart"/>
      <w:r>
        <w:rPr>
          <w:lang w:val="en-US"/>
        </w:rPr>
        <w:t>ugkh</w:t>
      </w:r>
      <w:proofErr w:type="spellEnd"/>
      <w:r w:rsidRPr="00DA267A">
        <w:t>-</w:t>
      </w:r>
      <w:proofErr w:type="spellStart"/>
      <w:r>
        <w:rPr>
          <w:lang w:val="en-US"/>
        </w:rPr>
        <w:t>agidel</w:t>
      </w:r>
      <w:proofErr w:type="spellEnd"/>
      <w:r w:rsidRPr="00DA267A">
        <w:t>@</w:t>
      </w:r>
      <w:r>
        <w:rPr>
          <w:lang w:val="en-US"/>
        </w:rPr>
        <w:t>mail</w:t>
      </w:r>
      <w:r w:rsidRPr="00DA267A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rPr>
          <w:lang w:val="en-US"/>
        </w:rPr>
        <w:t>(34731)28-3-62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>Предмет договора с указанием количественных и качественных характеристик поставляемого товара:</w:t>
      </w:r>
      <w:r>
        <w:t xml:space="preserve"> индивидуальные приборы учета воды. Количество,  качественные характеристики поставляемого товара указаны в Техническом задании (приложение № 2 к Извещению о проведении запроса котировок).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>Место поставки товара:</w:t>
      </w:r>
      <w:r>
        <w:t xml:space="preserve"> самовывоз.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>Сведения о начальной (максимальной) цене договора:</w:t>
      </w:r>
      <w:r>
        <w:t xml:space="preserve"> </w:t>
      </w:r>
      <w:r w:rsidR="00E60BCA">
        <w:t>510000</w:t>
      </w:r>
      <w:r>
        <w:t xml:space="preserve"> рублей (пятьсот </w:t>
      </w:r>
      <w:r w:rsidR="00E60BCA">
        <w:t>десять</w:t>
      </w:r>
      <w:r>
        <w:t xml:space="preserve"> тысяч) руб., вкл. НДС 18%.</w:t>
      </w:r>
    </w:p>
    <w:p w:rsidR="00DA267A" w:rsidRDefault="00DA267A" w:rsidP="00DA267A">
      <w:pPr>
        <w:pStyle w:val="a5"/>
        <w:widowControl w:val="0"/>
        <w:numPr>
          <w:ilvl w:val="0"/>
          <w:numId w:val="1"/>
        </w:numPr>
        <w:suppressAutoHyphens/>
        <w:ind w:left="426"/>
        <w:jc w:val="both"/>
        <w:rPr>
          <w:bCs/>
          <w:color w:val="000000"/>
        </w:rPr>
      </w:pPr>
      <w:r>
        <w:rPr>
          <w:b/>
        </w:rPr>
        <w:t xml:space="preserve">Форма котировочной заявки: </w:t>
      </w:r>
      <w:r>
        <w:t>Участник размещения заказа представляет: одну котировочную заявку по форме согласно Приложению № 1 в бумажном виде</w:t>
      </w:r>
      <w:r w:rsidR="00256346">
        <w:t>, запечатанном конверте</w:t>
      </w:r>
      <w:r>
        <w:t xml:space="preserve">. </w:t>
      </w:r>
    </w:p>
    <w:p w:rsidR="00DA267A" w:rsidRDefault="00DA267A" w:rsidP="00DA267A">
      <w:pPr>
        <w:ind w:left="426"/>
        <w:jc w:val="both"/>
      </w:pPr>
      <w: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>Требования к гарантийному сроку и (или) объему предоставления гарантий качества товара:</w:t>
      </w:r>
      <w:r>
        <w:t xml:space="preserve"> участник предоставляет гарантии качества в соответствии со сроком, установленным заводом-изготовителем и предусмотренным на конкретный вид товара.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 xml:space="preserve">Срок поставки товаров – </w:t>
      </w:r>
      <w:r>
        <w:t>согласно Техническому Заданию (приложение № 2 к Извещению о проведении запроса котировок).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Срок и условия оплаты поставки товаров -</w:t>
      </w:r>
      <w:r>
        <w:t xml:space="preserve"> изложены в проекте Договора (приложение № 3 к Извещению о проведении запроса котировок)</w:t>
      </w:r>
    </w:p>
    <w:p w:rsidR="0071141D" w:rsidRPr="0071141D" w:rsidRDefault="00DA267A" w:rsidP="00DA267A">
      <w:pPr>
        <w:numPr>
          <w:ilvl w:val="0"/>
          <w:numId w:val="1"/>
        </w:numPr>
        <w:ind w:left="426"/>
        <w:jc w:val="both"/>
      </w:pPr>
      <w:r w:rsidRPr="0071141D">
        <w:rPr>
          <w:b/>
        </w:rPr>
        <w:t>Место подачи котировочных заявок:</w:t>
      </w:r>
      <w:r>
        <w:t xml:space="preserve"> </w:t>
      </w:r>
      <w:r w:rsidR="0071141D">
        <w:t>452920, РБ, г. Агидель, Цветочный бульвар, 4А</w:t>
      </w:r>
      <w:r w:rsidR="0071141D" w:rsidRPr="0071141D">
        <w:rPr>
          <w:b/>
        </w:rPr>
        <w:t xml:space="preserve"> 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 w:rsidRPr="0071141D">
        <w:rPr>
          <w:b/>
        </w:rPr>
        <w:t>Срок начала подачи котировочных заявок:</w:t>
      </w:r>
      <w:r>
        <w:t xml:space="preserve"> 10:</w:t>
      </w:r>
      <w:r w:rsidR="00C23B0A" w:rsidRPr="00C23B0A">
        <w:t xml:space="preserve">00 14 </w:t>
      </w:r>
      <w:r w:rsidR="00C23B0A">
        <w:t>сентября 2012 г.</w:t>
      </w:r>
      <w:r w:rsidRPr="00C23B0A">
        <w:rPr>
          <w:color w:val="FFFFFF" w:themeColor="background1"/>
        </w:rPr>
        <w:t xml:space="preserve">00  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t>Срок окончания подачи котировочных заявок:</w:t>
      </w:r>
      <w:r>
        <w:t xml:space="preserve"> </w:t>
      </w:r>
      <w:r w:rsidRPr="00732576">
        <w:t xml:space="preserve">17:30 «21» </w:t>
      </w:r>
      <w:r w:rsidR="00732576">
        <w:t>сентября</w:t>
      </w:r>
      <w:r>
        <w:t xml:space="preserve"> 2012 г.</w:t>
      </w:r>
    </w:p>
    <w:p w:rsidR="00DA267A" w:rsidRPr="00732576" w:rsidRDefault="00DA267A" w:rsidP="00732576">
      <w:pPr>
        <w:ind w:left="426"/>
        <w:jc w:val="both"/>
      </w:pPr>
      <w:r>
        <w:rPr>
          <w:b/>
        </w:rPr>
        <w:t>Место и дата рассмотрения котировочных заявок:</w:t>
      </w:r>
      <w:r>
        <w:t xml:space="preserve"> </w:t>
      </w:r>
      <w:r w:rsidR="0071141D">
        <w:t xml:space="preserve">452920, РБ, г. Агидель, Цветочный бульвар, </w:t>
      </w:r>
      <w:r w:rsidR="0071141D" w:rsidRPr="00732576">
        <w:t xml:space="preserve">4А </w:t>
      </w:r>
      <w:r w:rsidRPr="00732576">
        <w:t>10:00 «</w:t>
      </w:r>
      <w:r w:rsidR="00732576" w:rsidRPr="00732576">
        <w:t>24</w:t>
      </w:r>
      <w:r w:rsidRPr="00732576">
        <w:t xml:space="preserve">» </w:t>
      </w:r>
      <w:r w:rsidR="00732576" w:rsidRPr="00732576">
        <w:t>сентября</w:t>
      </w:r>
      <w:r w:rsidRPr="00732576">
        <w:t xml:space="preserve"> 2012 г.</w:t>
      </w:r>
    </w:p>
    <w:p w:rsidR="00DA267A" w:rsidRPr="00732576" w:rsidRDefault="00DA267A" w:rsidP="00DA267A">
      <w:pPr>
        <w:numPr>
          <w:ilvl w:val="0"/>
          <w:numId w:val="1"/>
        </w:numPr>
        <w:ind w:left="426"/>
        <w:jc w:val="both"/>
        <w:rPr>
          <w:b/>
        </w:rPr>
      </w:pPr>
      <w:r w:rsidRPr="00732576">
        <w:rPr>
          <w:b/>
        </w:rPr>
        <w:t xml:space="preserve">Официальный сайт: </w:t>
      </w:r>
      <w:hyperlink r:id="rId7" w:history="1">
        <w:r w:rsidR="00AC3415" w:rsidRPr="00732576">
          <w:rPr>
            <w:rStyle w:val="a3"/>
            <w:lang w:val="en-US"/>
          </w:rPr>
          <w:t>www</w:t>
        </w:r>
        <w:r w:rsidR="00AC3415" w:rsidRPr="00732576">
          <w:rPr>
            <w:rStyle w:val="a3"/>
          </w:rPr>
          <w:t>.</w:t>
        </w:r>
        <w:proofErr w:type="spellStart"/>
        <w:r w:rsidR="00AC3415" w:rsidRPr="00732576">
          <w:rPr>
            <w:rStyle w:val="a3"/>
            <w:lang w:val="en-US"/>
          </w:rPr>
          <w:t>ugkh</w:t>
        </w:r>
        <w:proofErr w:type="spellEnd"/>
        <w:r w:rsidR="00AC3415" w:rsidRPr="00732576">
          <w:rPr>
            <w:rStyle w:val="a3"/>
          </w:rPr>
          <w:t>-</w:t>
        </w:r>
        <w:proofErr w:type="spellStart"/>
        <w:r w:rsidR="00AC3415" w:rsidRPr="00732576">
          <w:rPr>
            <w:rStyle w:val="a3"/>
            <w:lang w:val="en-US"/>
          </w:rPr>
          <w:t>agidel</w:t>
        </w:r>
        <w:proofErr w:type="spellEnd"/>
        <w:r w:rsidR="00AC3415" w:rsidRPr="00732576">
          <w:rPr>
            <w:rStyle w:val="a3"/>
          </w:rPr>
          <w:t>.</w:t>
        </w:r>
        <w:proofErr w:type="spellStart"/>
        <w:r w:rsidR="00AC3415" w:rsidRPr="00732576">
          <w:rPr>
            <w:rStyle w:val="a3"/>
            <w:lang w:val="en-US"/>
          </w:rPr>
          <w:t>ru</w:t>
        </w:r>
        <w:proofErr w:type="spellEnd"/>
      </w:hyperlink>
    </w:p>
    <w:p w:rsidR="00DA267A" w:rsidRDefault="00DA267A" w:rsidP="00DA267A">
      <w:pPr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Источник финансирования: </w:t>
      </w:r>
      <w:r w:rsidR="0071141D">
        <w:t>средства населения</w:t>
      </w:r>
      <w:r>
        <w:t>.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Требования к участникам запроса котировок: </w:t>
      </w:r>
      <w:r>
        <w:t xml:space="preserve">Участник запроса котировок должен соответствовать требованиям законодательства Российской Федерации, к лицам, осуществляющим поставки товаров, являющихся предметом закупки. </w:t>
      </w:r>
    </w:p>
    <w:p w:rsidR="00DA267A" w:rsidRDefault="00DA267A" w:rsidP="00DA267A">
      <w:pPr>
        <w:ind w:left="426"/>
        <w:jc w:val="both"/>
      </w:pPr>
      <w:r>
        <w:t>К запросу котировок не допускаются участники размещения заказа, сведения о которых содержатся в Реестре недобросовестных поставщиков.</w:t>
      </w:r>
    </w:p>
    <w:p w:rsidR="00DA267A" w:rsidRDefault="00DA267A" w:rsidP="00DA267A">
      <w:pPr>
        <w:numPr>
          <w:ilvl w:val="0"/>
          <w:numId w:val="1"/>
        </w:numPr>
        <w:ind w:left="426"/>
        <w:jc w:val="both"/>
      </w:pPr>
      <w:r>
        <w:rPr>
          <w:b/>
        </w:rPr>
        <w:lastRenderedPageBreak/>
        <w:t xml:space="preserve">Заключение Договора: </w:t>
      </w:r>
      <w:r w:rsidR="00811ED3">
        <w:t xml:space="preserve">срок передачи договора от Заказчика Участнику (Поставщику), с которым </w:t>
      </w:r>
      <w:proofErr w:type="gramStart"/>
      <w:r w:rsidR="00811ED3">
        <w:t>заключается договор не должен</w:t>
      </w:r>
      <w:proofErr w:type="gramEnd"/>
      <w:r w:rsidR="00811ED3">
        <w:t xml:space="preserve"> превышать 5 (пять) рабочих дней</w:t>
      </w:r>
      <w:r>
        <w:t xml:space="preserve"> с момента подписания протокола рассмотрения и оценки котировочных заявок.</w:t>
      </w:r>
    </w:p>
    <w:p w:rsidR="00811ED3" w:rsidRDefault="00DA267A" w:rsidP="00DA267A">
      <w:pPr>
        <w:ind w:left="426"/>
        <w:jc w:val="both"/>
      </w:pPr>
      <w:r>
        <w:t xml:space="preserve">Участник, который был признан победителем запроса котировок, обязан в течение 2-х (двух) 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 </w:t>
      </w:r>
    </w:p>
    <w:p w:rsidR="00085908" w:rsidRDefault="00085908" w:rsidP="00DA267A">
      <w:pPr>
        <w:ind w:left="426"/>
        <w:jc w:val="both"/>
      </w:pPr>
      <w:r>
        <w:t xml:space="preserve">Процедура запроса котировок не является конкурсом, либо аукционом на право заключить договор, не регулируется статьями 447-449 частями первой гражданского кодекса Российской Федерации. Эта процедура также не является публичным конкурсом и не регулируются статьями 1057-1061 части второй Гражданского кодекса Российской Федерации. Таким образом, проведение запроса котировок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(Поставщиком). </w:t>
      </w:r>
    </w:p>
    <w:p w:rsidR="00DA267A" w:rsidRDefault="00DA267A" w:rsidP="00DA267A">
      <w:pPr>
        <w:ind w:left="426"/>
        <w:jc w:val="both"/>
      </w:pPr>
    </w:p>
    <w:p w:rsidR="00DA267A" w:rsidRDefault="00DA267A" w:rsidP="00DA267A">
      <w:pPr>
        <w:ind w:left="426"/>
        <w:jc w:val="both"/>
        <w:rPr>
          <w:b/>
        </w:rPr>
      </w:pPr>
    </w:p>
    <w:p w:rsidR="00DA267A" w:rsidRDefault="00DA267A" w:rsidP="00DA267A">
      <w:pPr>
        <w:ind w:left="426"/>
        <w:jc w:val="both"/>
        <w:rPr>
          <w:b/>
        </w:rPr>
      </w:pPr>
      <w:r>
        <w:rPr>
          <w:b/>
        </w:rPr>
        <w:t>Приложения:</w:t>
      </w:r>
    </w:p>
    <w:p w:rsidR="00DA267A" w:rsidRDefault="00DA267A" w:rsidP="00DA267A">
      <w:pPr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Форма котировочной заявки</w:t>
      </w:r>
    </w:p>
    <w:p w:rsidR="00DA267A" w:rsidRDefault="00DA267A" w:rsidP="00DA267A">
      <w:pPr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Техническое задание</w:t>
      </w:r>
    </w:p>
    <w:p w:rsidR="00DA267A" w:rsidRDefault="00DA267A" w:rsidP="00DA267A">
      <w:pPr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Проект Договора</w:t>
      </w:r>
    </w:p>
    <w:p w:rsidR="00DA267A" w:rsidRDefault="00DA267A" w:rsidP="00DA267A">
      <w:pPr>
        <w:ind w:left="720"/>
        <w:jc w:val="both"/>
        <w:rPr>
          <w:b/>
        </w:rPr>
      </w:pPr>
    </w:p>
    <w:p w:rsidR="00DA267A" w:rsidRDefault="00DA267A" w:rsidP="00DA267A">
      <w:pPr>
        <w:jc w:val="right"/>
        <w:rPr>
          <w:i/>
        </w:rPr>
      </w:pPr>
      <w:r>
        <w:rPr>
          <w:b/>
          <w:bCs/>
        </w:rPr>
        <w:br w:type="page"/>
      </w:r>
      <w:r>
        <w:rPr>
          <w:i/>
        </w:rPr>
        <w:lastRenderedPageBreak/>
        <w:t xml:space="preserve">Приложение № 1 к извещению </w:t>
      </w:r>
    </w:p>
    <w:p w:rsidR="00DA267A" w:rsidRDefault="00DA267A" w:rsidP="00DA267A">
      <w:pPr>
        <w:widowControl w:val="0"/>
        <w:spacing w:after="240"/>
        <w:jc w:val="right"/>
        <w:rPr>
          <w:b/>
          <w:caps/>
          <w:sz w:val="28"/>
          <w:szCs w:val="28"/>
        </w:rPr>
      </w:pPr>
      <w:r>
        <w:rPr>
          <w:i/>
        </w:rPr>
        <w:t>о проведении запроса котировок</w:t>
      </w:r>
    </w:p>
    <w:p w:rsidR="00DA267A" w:rsidRDefault="00DA267A" w:rsidP="00DA267A">
      <w:pPr>
        <w:jc w:val="center"/>
        <w:outlineLvl w:val="0"/>
        <w:rPr>
          <w:b/>
          <w:bCs/>
        </w:rPr>
      </w:pPr>
      <w:r>
        <w:rPr>
          <w:b/>
          <w:bCs/>
        </w:rPr>
        <w:t>КОТИРОВОЧНАЯ ЗАЯВКА</w:t>
      </w:r>
    </w:p>
    <w:p w:rsidR="00DA267A" w:rsidRDefault="00DA267A" w:rsidP="00DA267A">
      <w:pPr>
        <w:jc w:val="center"/>
        <w:outlineLvl w:val="0"/>
        <w:rPr>
          <w:b/>
          <w:bCs/>
        </w:rPr>
      </w:pPr>
      <w:r>
        <w:rPr>
          <w:b/>
          <w:bCs/>
        </w:rPr>
        <w:t>на ________________________</w:t>
      </w:r>
    </w:p>
    <w:p w:rsidR="00DA267A" w:rsidRDefault="00DA267A" w:rsidP="00DA267A">
      <w:pPr>
        <w:jc w:val="right"/>
        <w:rPr>
          <w:b/>
          <w:bCs/>
        </w:rPr>
      </w:pPr>
      <w:r>
        <w:t>«___» __________ 2012г</w:t>
      </w:r>
      <w:r>
        <w:rPr>
          <w:b/>
          <w:bCs/>
        </w:rPr>
        <w:t>.</w:t>
      </w:r>
    </w:p>
    <w:p w:rsidR="00DA267A" w:rsidRDefault="00DA267A" w:rsidP="00DA267A">
      <w:pPr>
        <w:jc w:val="both"/>
      </w:pPr>
      <w:r>
        <w:t xml:space="preserve">Кому: </w:t>
      </w:r>
      <w:r w:rsidR="0071141D">
        <w:t>ООО «УЖКХ»</w:t>
      </w:r>
    </w:p>
    <w:p w:rsidR="00DA267A" w:rsidRDefault="00DA267A" w:rsidP="00DA267A">
      <w:pPr>
        <w:jc w:val="both"/>
      </w:pPr>
    </w:p>
    <w:p w:rsidR="00DA267A" w:rsidRDefault="00DA267A" w:rsidP="00DA267A">
      <w:pPr>
        <w:jc w:val="both"/>
      </w:pPr>
      <w:r>
        <w:t>Изучив извещение о проведении запроса котировок «___» ________ 20___г., мы, (</w:t>
      </w:r>
      <w:r>
        <w:rPr>
          <w:bCs/>
          <w:i/>
          <w:iCs/>
        </w:rPr>
        <w:t>сведения об участнике</w:t>
      </w:r>
      <w:r>
        <w:t xml:space="preserve"> </w:t>
      </w:r>
      <w:r>
        <w:rPr>
          <w:bCs/>
          <w:i/>
          <w:iCs/>
        </w:rPr>
        <w:t>размещения заказ)</w:t>
      </w:r>
      <w:r>
        <w:t xml:space="preserve">: 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76"/>
      </w:tblGrid>
      <w:tr w:rsidR="00DA267A" w:rsidTr="00DA267A">
        <w:trPr>
          <w:trHeight w:val="27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rPr>
                <w:b/>
                <w:iCs/>
              </w:rPr>
            </w:pPr>
          </w:p>
          <w:p w:rsidR="00DA267A" w:rsidRDefault="00DA267A">
            <w:pPr>
              <w:rPr>
                <w:b/>
                <w:iCs/>
              </w:rPr>
            </w:pPr>
            <w:r>
              <w:rPr>
                <w:b/>
                <w:iCs/>
              </w:rPr>
              <w:t>Наименование: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rPr>
                <w:iCs/>
              </w:rPr>
            </w:pPr>
          </w:p>
        </w:tc>
      </w:tr>
      <w:tr w:rsidR="00DA267A" w:rsidTr="00DA267A">
        <w:trPr>
          <w:trHeight w:val="27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rPr>
                <w:b/>
                <w:iCs/>
              </w:rPr>
            </w:pPr>
          </w:p>
          <w:p w:rsidR="00DA267A" w:rsidRDefault="00DA267A">
            <w:pPr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Место нахождение</w:t>
            </w:r>
            <w:proofErr w:type="gramEnd"/>
            <w:r>
              <w:rPr>
                <w:b/>
                <w:iCs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rPr>
                <w:iCs/>
              </w:rPr>
            </w:pPr>
          </w:p>
        </w:tc>
      </w:tr>
      <w:tr w:rsidR="00DA267A" w:rsidTr="00DA267A">
        <w:trPr>
          <w:trHeight w:val="27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rPr>
                <w:b/>
                <w:iCs/>
              </w:rPr>
            </w:pPr>
            <w:r>
              <w:rPr>
                <w:b/>
              </w:rPr>
              <w:t>Банковские реквизиты участника размещения заказа</w:t>
            </w:r>
            <w:r>
              <w:t xml:space="preserve">: (ИНН, КПП,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, к/</w:t>
            </w:r>
            <w:proofErr w:type="spellStart"/>
            <w:r>
              <w:t>сч</w:t>
            </w:r>
            <w:proofErr w:type="spellEnd"/>
            <w:r>
              <w:t>, банк, БИК)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rPr>
                <w:iCs/>
              </w:rPr>
            </w:pPr>
          </w:p>
        </w:tc>
      </w:tr>
      <w:tr w:rsidR="00DA267A" w:rsidTr="00DA267A">
        <w:trPr>
          <w:trHeight w:val="27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rPr>
                <w:b/>
                <w:iCs/>
              </w:rPr>
            </w:pPr>
            <w:r>
              <w:rPr>
                <w:b/>
              </w:rPr>
              <w:t>Контактное лицо:</w:t>
            </w:r>
            <w:r>
              <w:t xml:space="preserve"> (Ф.И.О., номер </w:t>
            </w:r>
            <w:proofErr w:type="gramStart"/>
            <w:r>
              <w:t>контактного</w:t>
            </w:r>
            <w:proofErr w:type="gramEnd"/>
            <w:r>
              <w:t xml:space="preserve"> тел/факс, адрес электронной почты)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rPr>
                <w:iCs/>
              </w:rPr>
            </w:pPr>
          </w:p>
        </w:tc>
      </w:tr>
    </w:tbl>
    <w:p w:rsidR="00DA267A" w:rsidRDefault="00DA267A" w:rsidP="00DA267A"/>
    <w:p w:rsidR="00DA267A" w:rsidRDefault="00DA267A" w:rsidP="00DA267A">
      <w:pPr>
        <w:jc w:val="both"/>
      </w:pPr>
      <w:r>
        <w:rPr>
          <w:iCs/>
        </w:rPr>
        <w:t xml:space="preserve">согласны с условиями технического задания, условиями исполнения договора и </w:t>
      </w:r>
      <w:r>
        <w:t>предлагаем оказать услуги по поставке товаров на следующих условиях:</w:t>
      </w:r>
    </w:p>
    <w:p w:rsidR="00DA267A" w:rsidRDefault="00DA267A" w:rsidP="00DA267A">
      <w:pPr>
        <w:jc w:val="both"/>
      </w:pPr>
    </w:p>
    <w:p w:rsidR="00DA267A" w:rsidRDefault="00DA267A" w:rsidP="00DA267A">
      <w:pPr>
        <w:numPr>
          <w:ilvl w:val="0"/>
          <w:numId w:val="4"/>
        </w:numPr>
        <w:ind w:left="426"/>
      </w:pPr>
      <w:r>
        <w:t>Наименование, характеристики и количество поставляемых товаров:</w:t>
      </w:r>
    </w:p>
    <w:p w:rsidR="00DA267A" w:rsidRDefault="00DA267A" w:rsidP="00DA267A">
      <w:pPr>
        <w:ind w:left="426"/>
      </w:pP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96"/>
        <w:gridCol w:w="1794"/>
        <w:gridCol w:w="1794"/>
        <w:gridCol w:w="795"/>
        <w:gridCol w:w="1160"/>
        <w:gridCol w:w="1170"/>
      </w:tblGrid>
      <w:tr w:rsidR="00DA267A" w:rsidTr="00DA267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A267A" w:rsidRDefault="00DA267A">
            <w:pPr>
              <w:ind w:left="-3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A267A" w:rsidRDefault="00DA267A">
            <w:pPr>
              <w:ind w:left="-6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DA267A">
            <w:pPr>
              <w:ind w:lef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продукции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DA267A">
            <w:pPr>
              <w:ind w:lef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A267A" w:rsidRDefault="00DA267A">
            <w:pPr>
              <w:ind w:lef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ind w:lef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DA267A" w:rsidRDefault="00DA267A">
            <w:pPr>
              <w:ind w:left="-115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вкл. НДС,</w:t>
            </w:r>
          </w:p>
          <w:p w:rsidR="00DA267A" w:rsidRDefault="00DA267A">
            <w:pPr>
              <w:ind w:left="-115"/>
              <w:jc w:val="center"/>
            </w:pPr>
            <w:r>
              <w:t>руб.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DA267A">
            <w:pPr>
              <w:ind w:lef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A267A" w:rsidRDefault="00DA267A">
            <w:pPr>
              <w:ind w:lef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вкл. НДС</w:t>
            </w:r>
          </w:p>
          <w:p w:rsidR="00DA267A" w:rsidRDefault="00DA267A">
            <w:pPr>
              <w:ind w:left="-115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DA267A" w:rsidTr="00DA267A">
        <w:trPr>
          <w:trHeight w:val="33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ind w:left="426"/>
              <w:jc w:val="center"/>
              <w:rPr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ind w:left="426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A" w:rsidRDefault="00DA267A">
            <w:pPr>
              <w:ind w:left="426" w:right="-10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ind w:left="426" w:right="-10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tabs>
                <w:tab w:val="left" w:pos="360"/>
              </w:tabs>
              <w:autoSpaceDE w:val="0"/>
              <w:autoSpaceDN w:val="0"/>
              <w:adjustRightIn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snapToGrid w:val="0"/>
              <w:ind w:left="426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ind w:left="426"/>
              <w:jc w:val="center"/>
              <w:rPr>
                <w:color w:val="000000"/>
              </w:rPr>
            </w:pPr>
          </w:p>
        </w:tc>
      </w:tr>
      <w:tr w:rsidR="00DA267A" w:rsidTr="00DA267A">
        <w:trPr>
          <w:trHeight w:val="330"/>
        </w:trPr>
        <w:tc>
          <w:tcPr>
            <w:tcW w:w="4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DA267A">
            <w:pPr>
              <w:ind w:left="426" w:right="-100"/>
              <w:jc w:val="right"/>
              <w:rPr>
                <w:b/>
                <w:color w:val="000000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ind w:left="426"/>
              <w:jc w:val="center"/>
              <w:rPr>
                <w:b/>
                <w:color w:val="000000"/>
              </w:rPr>
            </w:pPr>
          </w:p>
        </w:tc>
      </w:tr>
    </w:tbl>
    <w:p w:rsidR="00DA267A" w:rsidRDefault="00DA267A" w:rsidP="00DA267A">
      <w:pPr>
        <w:ind w:left="426"/>
      </w:pPr>
    </w:p>
    <w:tbl>
      <w:tblPr>
        <w:tblW w:w="4950" w:type="pct"/>
        <w:tblInd w:w="-79" w:type="dxa"/>
        <w:tblLook w:val="04A0" w:firstRow="1" w:lastRow="0" w:firstColumn="1" w:lastColumn="0" w:noHBand="0" w:noVBand="1"/>
      </w:tblPr>
      <w:tblGrid>
        <w:gridCol w:w="9650"/>
      </w:tblGrid>
      <w:tr w:rsidR="00DA267A" w:rsidTr="00DA267A">
        <w:trPr>
          <w:trHeight w:val="567"/>
        </w:trPr>
        <w:tc>
          <w:tcPr>
            <w:tcW w:w="5000" w:type="pct"/>
            <w:noWrap/>
            <w:vAlign w:val="center"/>
            <w:hideMark/>
          </w:tcPr>
          <w:p w:rsidR="00DA267A" w:rsidRDefault="00DA267A">
            <w:pPr>
              <w:widowControl w:val="0"/>
              <w:ind w:left="426"/>
            </w:pPr>
            <w:r>
              <w:t>ИТОГО</w:t>
            </w:r>
            <w:proofErr w:type="gramStart"/>
            <w:r>
              <w:t xml:space="preserve">: </w:t>
            </w:r>
            <w:r>
              <w:rPr>
                <w:u w:val="single"/>
              </w:rPr>
              <w:t>_______ (__________)</w:t>
            </w:r>
            <w:r>
              <w:t xml:space="preserve"> </w:t>
            </w:r>
            <w:proofErr w:type="gramEnd"/>
            <w:r>
              <w:t>наименований  на сумму  ___________ (________________) рублей ____ копеек, в том числе НДС 18% - ________ руб.</w:t>
            </w:r>
          </w:p>
        </w:tc>
      </w:tr>
    </w:tbl>
    <w:p w:rsidR="00DA267A" w:rsidRDefault="00DA267A" w:rsidP="00DA267A">
      <w:pPr>
        <w:ind w:left="426"/>
        <w:rPr>
          <w:b/>
        </w:rPr>
      </w:pPr>
    </w:p>
    <w:p w:rsidR="00DA267A" w:rsidRDefault="00DA267A" w:rsidP="00DA267A">
      <w:pPr>
        <w:numPr>
          <w:ilvl w:val="0"/>
          <w:numId w:val="4"/>
        </w:numPr>
        <w:ind w:left="426"/>
        <w:jc w:val="both"/>
      </w:pPr>
      <w:r>
        <w:t xml:space="preserve">Мы берем на себя обязательства исполнить условия договора, указанные в извещении </w:t>
      </w:r>
      <w:r w:rsidR="00B54B35">
        <w:t>о проведении запроса котировок.</w:t>
      </w:r>
    </w:p>
    <w:p w:rsidR="00B54B35" w:rsidRDefault="00B54B35" w:rsidP="00B54B35">
      <w:pPr>
        <w:ind w:left="426"/>
        <w:jc w:val="both"/>
      </w:pPr>
    </w:p>
    <w:p w:rsidR="00DA267A" w:rsidRDefault="00DA267A" w:rsidP="00DA267A">
      <w:pPr>
        <w:numPr>
          <w:ilvl w:val="0"/>
          <w:numId w:val="4"/>
        </w:numPr>
        <w:ind w:left="426"/>
        <w:jc w:val="both"/>
      </w:pPr>
      <w:r>
        <w:t xml:space="preserve">В случае если наши предложения будут признаны лучшими, мы берем на себя обязательства подписать договор с </w:t>
      </w:r>
      <w:r w:rsidR="00E64650">
        <w:t>ООО «УЖКХ»</w:t>
      </w:r>
      <w:r>
        <w:t xml:space="preserve"> на поставку Товаров в соответствии с утвержденными требованиями, в </w:t>
      </w:r>
      <w:r w:rsidR="00B54B35">
        <w:t>течени</w:t>
      </w:r>
      <w:proofErr w:type="gramStart"/>
      <w:r w:rsidR="00B54B35">
        <w:t>и</w:t>
      </w:r>
      <w:proofErr w:type="gramEnd"/>
      <w:r w:rsidR="00B54B35">
        <w:t xml:space="preserve"> </w:t>
      </w:r>
      <w:r>
        <w:t>2 рабочих дней со дня подписания протокола рассмотрения и оценки котировочных заявок.</w:t>
      </w:r>
    </w:p>
    <w:p w:rsidR="00DA267A" w:rsidRDefault="00DA267A" w:rsidP="00DA267A">
      <w:pPr>
        <w:ind w:left="426"/>
        <w:jc w:val="both"/>
      </w:pPr>
    </w:p>
    <w:p w:rsidR="00DA267A" w:rsidRDefault="00DA267A" w:rsidP="00DA267A">
      <w:pPr>
        <w:numPr>
          <w:ilvl w:val="0"/>
          <w:numId w:val="4"/>
        </w:numPr>
        <w:ind w:left="426"/>
        <w:jc w:val="both"/>
      </w:pPr>
      <w:r>
        <w:t>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DA267A" w:rsidRDefault="00DA267A" w:rsidP="00DA267A">
      <w:pPr>
        <w:ind w:left="426"/>
        <w:jc w:val="both"/>
      </w:pPr>
    </w:p>
    <w:p w:rsidR="00DA267A" w:rsidRDefault="00DA267A" w:rsidP="00DA267A">
      <w:pPr>
        <w:numPr>
          <w:ilvl w:val="0"/>
          <w:numId w:val="4"/>
        </w:numPr>
        <w:ind w:left="426"/>
        <w:jc w:val="both"/>
      </w:pPr>
      <w:r>
        <w:t xml:space="preserve">Настоящей котировочной заявкой мы подтверждаем, что в реестре недобросовестных поставщиков сведения о нас не включены. Мы извещены </w:t>
      </w:r>
      <w:proofErr w:type="gramStart"/>
      <w:r>
        <w:t>о включении сведений о __________________________________________ в Реестр недобросовестных поставщиков в случае уклонения нами от заключения</w:t>
      </w:r>
      <w:proofErr w:type="gramEnd"/>
      <w:r>
        <w:t xml:space="preserve"> Договора.</w:t>
      </w:r>
    </w:p>
    <w:p w:rsidR="00DA267A" w:rsidRDefault="00DA267A" w:rsidP="00DA267A">
      <w:pPr>
        <w:ind w:left="426"/>
        <w:jc w:val="both"/>
      </w:pPr>
    </w:p>
    <w:p w:rsidR="00DA267A" w:rsidRDefault="00DA267A" w:rsidP="00DA267A">
      <w:pPr>
        <w:ind w:left="426"/>
        <w:jc w:val="both"/>
      </w:pPr>
      <w:r>
        <w:t>Руководитель организации _________________________    ____________________________</w:t>
      </w:r>
    </w:p>
    <w:p w:rsidR="00DA267A" w:rsidRDefault="00DA267A" w:rsidP="00DA267A">
      <w:pPr>
        <w:ind w:left="426"/>
        <w:jc w:val="both"/>
        <w:rPr>
          <w:i/>
          <w:iCs/>
          <w:sz w:val="18"/>
          <w:szCs w:val="18"/>
        </w:rPr>
      </w:pPr>
      <w:r>
        <w:t xml:space="preserve">                                                                  </w:t>
      </w:r>
      <w:r>
        <w:rPr>
          <w:i/>
          <w:iCs/>
          <w:sz w:val="18"/>
          <w:szCs w:val="18"/>
        </w:rPr>
        <w:t>(подпись)                                                    (Ф.И.О.)</w:t>
      </w:r>
    </w:p>
    <w:p w:rsidR="00DA267A" w:rsidRDefault="00DA267A" w:rsidP="00DA267A">
      <w:pPr>
        <w:pStyle w:val="a4"/>
        <w:jc w:val="right"/>
        <w:rPr>
          <w:i/>
        </w:rPr>
      </w:pPr>
      <w:r>
        <w:rPr>
          <w:b/>
          <w:bCs/>
        </w:rPr>
        <w:br w:type="page"/>
      </w:r>
      <w:r>
        <w:rPr>
          <w:i/>
        </w:rPr>
        <w:lastRenderedPageBreak/>
        <w:t xml:space="preserve">Приложение № 2 к извещению </w:t>
      </w:r>
    </w:p>
    <w:p w:rsidR="00DA267A" w:rsidRDefault="00DA267A" w:rsidP="00DA267A">
      <w:pPr>
        <w:pStyle w:val="a4"/>
        <w:jc w:val="right"/>
        <w:rPr>
          <w:b/>
          <w:i/>
          <w:caps/>
          <w:sz w:val="28"/>
          <w:szCs w:val="28"/>
        </w:rPr>
      </w:pPr>
      <w:r>
        <w:rPr>
          <w:i/>
        </w:rPr>
        <w:t>о проведении запроса котировок</w:t>
      </w:r>
    </w:p>
    <w:p w:rsidR="00DA267A" w:rsidRDefault="00DA267A" w:rsidP="00DA267A">
      <w:pPr>
        <w:ind w:left="5529"/>
        <w:rPr>
          <w:b/>
          <w:bCs/>
        </w:rPr>
      </w:pPr>
    </w:p>
    <w:p w:rsidR="0071141D" w:rsidRDefault="0071141D" w:rsidP="0071141D">
      <w:pPr>
        <w:ind w:left="4820"/>
        <w:rPr>
          <w:b/>
        </w:rPr>
      </w:pPr>
      <w:r>
        <w:rPr>
          <w:b/>
        </w:rPr>
        <w:t>УТВЕРЖДАЮ</w:t>
      </w:r>
    </w:p>
    <w:p w:rsidR="0071141D" w:rsidRDefault="0071141D" w:rsidP="0071141D">
      <w:pPr>
        <w:ind w:left="4820"/>
        <w:rPr>
          <w:b/>
        </w:rPr>
      </w:pPr>
      <w:r>
        <w:rPr>
          <w:b/>
        </w:rPr>
        <w:t>Директор ООО «УЖКХ»</w:t>
      </w:r>
    </w:p>
    <w:p w:rsidR="0071141D" w:rsidRDefault="0071141D" w:rsidP="0071141D">
      <w:pPr>
        <w:ind w:left="482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71141D" w:rsidRDefault="0071141D" w:rsidP="0071141D">
      <w:pPr>
        <w:ind w:left="4820"/>
        <w:rPr>
          <w:b/>
        </w:rPr>
      </w:pPr>
      <w:r>
        <w:rPr>
          <w:b/>
        </w:rPr>
        <w:t xml:space="preserve">_____________________ В.В. </w:t>
      </w:r>
      <w:proofErr w:type="gramStart"/>
      <w:r>
        <w:rPr>
          <w:b/>
        </w:rPr>
        <w:t>Коновалов</w:t>
      </w:r>
      <w:proofErr w:type="gramEnd"/>
    </w:p>
    <w:p w:rsidR="0071141D" w:rsidRDefault="0071141D" w:rsidP="0071141D">
      <w:pPr>
        <w:ind w:left="482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71141D" w:rsidRDefault="0071141D" w:rsidP="0071141D">
      <w:pPr>
        <w:ind w:left="4820"/>
      </w:pPr>
      <w:r>
        <w:rPr>
          <w:b/>
        </w:rPr>
        <w:t xml:space="preserve"> </w:t>
      </w:r>
      <w:r w:rsidR="00732576">
        <w:rPr>
          <w:b/>
        </w:rPr>
        <w:t>14</w:t>
      </w:r>
      <w:r>
        <w:rPr>
          <w:b/>
        </w:rPr>
        <w:t xml:space="preserve"> сентября 2012г.</w:t>
      </w:r>
    </w:p>
    <w:p w:rsidR="00DA267A" w:rsidRDefault="00DA267A" w:rsidP="00DA2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71141D" w:rsidRDefault="0071141D" w:rsidP="0071141D">
      <w:pPr>
        <w:pStyle w:val="a5"/>
      </w:pPr>
      <w:r>
        <w:t>НА ПОСТАВКУ ИНДИВИДУАЛЬНЫХ ПРИБОРОВ УЧЕТА ВОДЫ</w:t>
      </w:r>
    </w:p>
    <w:p w:rsidR="00DA267A" w:rsidRDefault="00DA267A" w:rsidP="00DA267A">
      <w:pPr>
        <w:numPr>
          <w:ilvl w:val="0"/>
          <w:numId w:val="5"/>
        </w:numPr>
        <w:spacing w:line="276" w:lineRule="auto"/>
        <w:ind w:left="0" w:firstLine="0"/>
        <w:jc w:val="both"/>
      </w:pPr>
      <w:r>
        <w:rPr>
          <w:lang w:eastAsia="ar-SA"/>
        </w:rPr>
        <w:t xml:space="preserve">Количество товара: </w:t>
      </w:r>
    </w:p>
    <w:p w:rsidR="00DA267A" w:rsidRDefault="00E64650" w:rsidP="00DA267A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Индивидуальные приборы учета воды – </w:t>
      </w:r>
      <w:r w:rsidR="00B54B35">
        <w:rPr>
          <w:lang w:eastAsia="ar-SA"/>
        </w:rPr>
        <w:t>1500</w:t>
      </w:r>
      <w:r>
        <w:rPr>
          <w:lang w:eastAsia="ar-SA"/>
        </w:rPr>
        <w:t xml:space="preserve"> штук.</w:t>
      </w:r>
    </w:p>
    <w:p w:rsidR="00E64650" w:rsidRDefault="00E64650" w:rsidP="00DA267A">
      <w:pPr>
        <w:autoSpaceDE w:val="0"/>
        <w:autoSpaceDN w:val="0"/>
        <w:adjustRightInd w:val="0"/>
        <w:rPr>
          <w:lang w:eastAsia="ar-SA"/>
        </w:rPr>
      </w:pPr>
    </w:p>
    <w:p w:rsidR="00DA267A" w:rsidRDefault="0071141D" w:rsidP="00DA267A">
      <w:pPr>
        <w:autoSpaceDE w:val="0"/>
        <w:autoSpaceDN w:val="0"/>
        <w:adjustRightInd w:val="0"/>
        <w:jc w:val="both"/>
      </w:pPr>
      <w:r>
        <w:rPr>
          <w:lang w:eastAsia="ar-SA"/>
        </w:rPr>
        <w:t>2</w:t>
      </w:r>
      <w:r w:rsidR="00DA267A">
        <w:rPr>
          <w:lang w:eastAsia="ar-SA"/>
        </w:rPr>
        <w:t xml:space="preserve">.  </w:t>
      </w:r>
      <w:r w:rsidR="00DA267A">
        <w:t xml:space="preserve">Начальная (максимальная) цена договора: </w:t>
      </w:r>
      <w:r w:rsidR="00B54B35">
        <w:t>510</w:t>
      </w:r>
      <w:r w:rsidR="00DA267A">
        <w:t> 000 (</w:t>
      </w:r>
      <w:r w:rsidR="00E64650">
        <w:t xml:space="preserve">пятьсот </w:t>
      </w:r>
      <w:r w:rsidR="00B54B35">
        <w:t>десять</w:t>
      </w:r>
      <w:r w:rsidR="00DA267A">
        <w:t xml:space="preserve"> тысяч) руб., вкл. НДС 18%.</w:t>
      </w:r>
    </w:p>
    <w:p w:rsidR="00DA267A" w:rsidRDefault="00DA267A" w:rsidP="00DA267A">
      <w:pPr>
        <w:autoSpaceDE w:val="0"/>
        <w:autoSpaceDN w:val="0"/>
        <w:adjustRightInd w:val="0"/>
        <w:jc w:val="both"/>
      </w:pPr>
      <w:r>
        <w:rPr>
          <w:lang w:eastAsia="ar-SA"/>
        </w:rPr>
        <w:t>Порядок формирования цены договора: цена договора включает в себя стоимость товара, и все расходы, возникающие у Поставщика при исполнении договора, страхование, уплату таможенных пошлин, налогов и других обязательных платежей</w:t>
      </w:r>
      <w:r>
        <w:t>.</w:t>
      </w:r>
    </w:p>
    <w:p w:rsidR="00DA267A" w:rsidRDefault="00DA267A" w:rsidP="00DA267A">
      <w:pPr>
        <w:autoSpaceDE w:val="0"/>
        <w:autoSpaceDN w:val="0"/>
        <w:adjustRightInd w:val="0"/>
      </w:pPr>
    </w:p>
    <w:p w:rsidR="00DA267A" w:rsidRDefault="0071141D" w:rsidP="00DA267A">
      <w:pPr>
        <w:autoSpaceDE w:val="0"/>
        <w:autoSpaceDN w:val="0"/>
        <w:adjustRightInd w:val="0"/>
        <w:jc w:val="both"/>
      </w:pPr>
      <w:r>
        <w:t>3</w:t>
      </w:r>
      <w:r w:rsidR="00DA267A">
        <w:t xml:space="preserve">. Обоснование начальной (максимальной) цены договора: </w:t>
      </w:r>
    </w:p>
    <w:tbl>
      <w:tblPr>
        <w:tblW w:w="49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91"/>
        <w:gridCol w:w="1113"/>
        <w:gridCol w:w="967"/>
        <w:gridCol w:w="1486"/>
        <w:gridCol w:w="1340"/>
      </w:tblGrid>
      <w:tr w:rsidR="00DA267A" w:rsidTr="00DA267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A267A" w:rsidRDefault="00DA26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DA267A" w:rsidRDefault="00DA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DA267A" w:rsidRDefault="00DA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вкл. НДС,</w:t>
            </w:r>
          </w:p>
          <w:p w:rsidR="00DA267A" w:rsidRDefault="00DA267A">
            <w:pPr>
              <w:jc w:val="center"/>
            </w:pPr>
            <w:r>
              <w:t>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A267A" w:rsidRDefault="00DA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вкл. НДС</w:t>
            </w:r>
          </w:p>
          <w:p w:rsidR="00DA267A" w:rsidRDefault="00DA267A">
            <w:pPr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DA267A" w:rsidTr="00DA267A">
        <w:trPr>
          <w:trHeight w:val="3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D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E64650">
            <w:pPr>
              <w:jc w:val="center"/>
            </w:pPr>
            <w:r>
              <w:rPr>
                <w:lang w:eastAsia="ar-SA"/>
              </w:rPr>
              <w:t>Индивидуальные приборы учета воды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E64650">
            <w:pPr>
              <w:ind w:left="-83" w:right="-100"/>
              <w:jc w:val="center"/>
            </w:pPr>
            <w:r>
              <w:t>штука</w:t>
            </w:r>
            <w:r w:rsidR="00DA267A"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B54B35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E64650">
            <w:pPr>
              <w:snapToGrid w:val="0"/>
              <w:jc w:val="center"/>
            </w:pPr>
            <w:r>
              <w:t>340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B54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510000</w:t>
            </w:r>
          </w:p>
        </w:tc>
      </w:tr>
      <w:tr w:rsidR="00DA267A" w:rsidTr="00DA267A">
        <w:trPr>
          <w:trHeight w:val="3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A" w:rsidRDefault="00DA267A">
            <w:pPr>
              <w:jc w:val="center"/>
              <w:rPr>
                <w:color w:val="000000"/>
              </w:rPr>
            </w:pP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ind w:right="-100"/>
              <w:jc w:val="right"/>
              <w:rPr>
                <w:b/>
                <w:color w:val="000000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A" w:rsidRDefault="00B54B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510000</w:t>
            </w:r>
          </w:p>
        </w:tc>
      </w:tr>
    </w:tbl>
    <w:p w:rsidR="00DA267A" w:rsidRDefault="00DA267A" w:rsidP="00DA267A">
      <w:pPr>
        <w:spacing w:line="276" w:lineRule="auto"/>
        <w:jc w:val="both"/>
      </w:pPr>
      <w:r>
        <w:t>Цена указана на основании произведенного мониторинга цен. Мониторинг цен проводился в соответствии со статьей 4 Федерального закона от 18.07.2011 года № 223-ФЗ «О закупках товаров, работ, услуг отдельными видами юридических лиц» и Положением о закупке - использованы данные прайс-листов, запрошенные у конкретных исполнителей, в том числе через Интернет.</w:t>
      </w:r>
    </w:p>
    <w:p w:rsidR="00DA267A" w:rsidRDefault="003A286E" w:rsidP="00DA267A">
      <w:pPr>
        <w:spacing w:line="276" w:lineRule="auto"/>
      </w:pPr>
      <w:r>
        <w:t>4</w:t>
      </w:r>
      <w:r w:rsidR="00DA267A">
        <w:t>. Качественные характеристики товара: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093"/>
        <w:gridCol w:w="7091"/>
      </w:tblGrid>
      <w:tr w:rsidR="00DA267A" w:rsidTr="00E6465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spacing w:line="276" w:lineRule="auto"/>
              <w:jc w:val="center"/>
            </w:pPr>
            <w:r>
              <w:t>Характеристики продукции</w:t>
            </w:r>
          </w:p>
        </w:tc>
      </w:tr>
      <w:tr w:rsidR="00E64650" w:rsidTr="00B54B3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50" w:rsidRDefault="00E6465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0" w:rsidRDefault="00E64650" w:rsidP="00890BCC">
            <w:pPr>
              <w:jc w:val="center"/>
            </w:pPr>
            <w:r>
              <w:rPr>
                <w:lang w:eastAsia="ar-SA"/>
              </w:rPr>
              <w:t>Индивидуальные приборы учета воды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0" w:rsidRPr="007846EB" w:rsidRDefault="007846EB" w:rsidP="007846EB">
            <w:pPr>
              <w:spacing w:line="276" w:lineRule="auto"/>
              <w:jc w:val="both"/>
            </w:pPr>
            <w:r w:rsidRPr="007846EB">
              <w:t>Приборы учета воды должны быть зарегистрированы в Государственном реестре средств измерений</w:t>
            </w:r>
            <w:r>
              <w:t>; приборы учета воды должны быть устойчивы к воздействию магнитного поля</w:t>
            </w:r>
          </w:p>
        </w:tc>
      </w:tr>
    </w:tbl>
    <w:p w:rsidR="00DA267A" w:rsidRDefault="00DA267A" w:rsidP="00DA267A">
      <w:pPr>
        <w:spacing w:line="276" w:lineRule="auto"/>
      </w:pPr>
    </w:p>
    <w:p w:rsidR="00DA267A" w:rsidRDefault="003A286E" w:rsidP="00DA267A">
      <w:pPr>
        <w:spacing w:line="276" w:lineRule="auto"/>
        <w:jc w:val="both"/>
      </w:pPr>
      <w:r>
        <w:t>5</w:t>
      </w:r>
      <w:r w:rsidR="00DA267A">
        <w:t xml:space="preserve">. Сроки поставки: партиями </w:t>
      </w:r>
      <w:r w:rsidR="007B3EA9">
        <w:t xml:space="preserve">(7-8 партий) в равных количествах с момента подписания договора </w:t>
      </w:r>
      <w:r w:rsidR="00DA267A">
        <w:t xml:space="preserve">до </w:t>
      </w:r>
      <w:r w:rsidR="00E64650">
        <w:t>31</w:t>
      </w:r>
      <w:r w:rsidR="00DA267A">
        <w:t xml:space="preserve"> </w:t>
      </w:r>
      <w:r w:rsidR="00E64650">
        <w:t>декабря</w:t>
      </w:r>
      <w:r w:rsidR="00DA267A">
        <w:t xml:space="preserve"> 2012 г. </w:t>
      </w:r>
    </w:p>
    <w:p w:rsidR="003A286E" w:rsidRDefault="003A286E" w:rsidP="00DA267A">
      <w:pPr>
        <w:spacing w:line="276" w:lineRule="auto"/>
        <w:jc w:val="both"/>
      </w:pPr>
      <w:r>
        <w:t>6</w:t>
      </w:r>
      <w:r w:rsidR="00DA267A">
        <w:t xml:space="preserve">. </w:t>
      </w:r>
      <w:r w:rsidR="00E64650">
        <w:t>Место и у</w:t>
      </w:r>
      <w:r w:rsidR="00DA267A">
        <w:t xml:space="preserve">словия поставки товара: </w:t>
      </w:r>
      <w:r w:rsidR="007B3EA9">
        <w:t>самовывоз в радиусе расположения магазина-склада от места нахождения Заказчика – 250 км.</w:t>
      </w:r>
    </w:p>
    <w:p w:rsidR="00DA267A" w:rsidRDefault="003A286E" w:rsidP="00DA267A">
      <w:pPr>
        <w:spacing w:line="276" w:lineRule="auto"/>
        <w:jc w:val="both"/>
      </w:pPr>
      <w:r>
        <w:t>7</w:t>
      </w:r>
      <w:r w:rsidR="00DA267A">
        <w:t xml:space="preserve">. Гарантия качества: </w:t>
      </w:r>
      <w:r w:rsidR="007B3EA9">
        <w:t>в соответствии со сроком, установленным заводом-изготовителем и предусмотренным на конкретный вид товара</w:t>
      </w:r>
      <w:r w:rsidR="00DA267A">
        <w:t>.</w:t>
      </w:r>
    </w:p>
    <w:p w:rsidR="00DA267A" w:rsidRDefault="00DA267A" w:rsidP="00DA267A"/>
    <w:p w:rsidR="00DA267A" w:rsidRDefault="00DA267A" w:rsidP="00DA267A">
      <w:r>
        <w:t>Подготовлено:</w:t>
      </w:r>
    </w:p>
    <w:p w:rsidR="00DA267A" w:rsidRDefault="00DA267A" w:rsidP="00B54B35">
      <w:r>
        <w:t xml:space="preserve"> _______________________        </w:t>
      </w:r>
    </w:p>
    <w:p w:rsidR="00DA267A" w:rsidRDefault="00DA267A" w:rsidP="00DA267A">
      <w:pPr>
        <w:jc w:val="right"/>
        <w:rPr>
          <w:i/>
          <w:iCs/>
        </w:rPr>
      </w:pPr>
    </w:p>
    <w:p w:rsidR="00DA267A" w:rsidRDefault="00DA267A" w:rsidP="00DA267A">
      <w:r>
        <w:t xml:space="preserve">СОГЛАСОВАНО: </w:t>
      </w:r>
    </w:p>
    <w:p w:rsidR="00DA267A" w:rsidRDefault="00DA267A" w:rsidP="00DA267A">
      <w:r>
        <w:tab/>
      </w:r>
      <w:r>
        <w:tab/>
        <w:t>_______________________</w:t>
      </w:r>
      <w:r>
        <w:tab/>
      </w:r>
      <w:r>
        <w:tab/>
      </w:r>
    </w:p>
    <w:p w:rsidR="00DA267A" w:rsidRDefault="00DA267A" w:rsidP="00DA267A">
      <w:r>
        <w:tab/>
      </w:r>
      <w:r>
        <w:tab/>
        <w:t>_______________________</w:t>
      </w:r>
      <w:r>
        <w:tab/>
      </w:r>
      <w:r>
        <w:tab/>
      </w:r>
    </w:p>
    <w:p w:rsidR="00132142" w:rsidRDefault="00DA267A" w:rsidP="00132142">
      <w:pPr>
        <w:rPr>
          <w:i/>
        </w:rPr>
      </w:pPr>
      <w:r>
        <w:lastRenderedPageBreak/>
        <w:tab/>
      </w:r>
      <w:r>
        <w:tab/>
      </w:r>
    </w:p>
    <w:p w:rsidR="00DA267A" w:rsidRDefault="00DA267A" w:rsidP="00DA267A">
      <w:pPr>
        <w:jc w:val="right"/>
        <w:rPr>
          <w:i/>
        </w:rPr>
      </w:pPr>
      <w:r>
        <w:rPr>
          <w:i/>
        </w:rPr>
        <w:t xml:space="preserve">Приложение № 3 к извещению </w:t>
      </w:r>
    </w:p>
    <w:p w:rsidR="00DA267A" w:rsidRDefault="00DA267A" w:rsidP="00DA267A">
      <w:pPr>
        <w:keepNext/>
        <w:keepLines/>
        <w:ind w:left="5580"/>
        <w:jc w:val="right"/>
      </w:pPr>
      <w:r>
        <w:rPr>
          <w:i/>
        </w:rPr>
        <w:t>о проведении запроса котировок</w:t>
      </w:r>
    </w:p>
    <w:p w:rsidR="0071141D" w:rsidRDefault="00DA267A" w:rsidP="0071141D">
      <w:pPr>
        <w:jc w:val="center"/>
      </w:pPr>
      <w:r>
        <w:rPr>
          <w:b/>
        </w:rPr>
        <w:t xml:space="preserve">ПРОЕКТ ДОГОВОРА </w:t>
      </w:r>
      <w:r w:rsidR="0071141D">
        <w:t xml:space="preserve">НА ПОСТАВКУ </w:t>
      </w:r>
    </w:p>
    <w:p w:rsidR="0071141D" w:rsidRDefault="0071141D" w:rsidP="0071141D">
      <w:pPr>
        <w:jc w:val="center"/>
      </w:pPr>
      <w:r>
        <w:t>ИНДИВИДУАЛЬНЫХ ПРИБОРОВ УЧЕТА ВОДЫ</w:t>
      </w:r>
    </w:p>
    <w:p w:rsidR="00DA267A" w:rsidRDefault="00DA267A" w:rsidP="00DA267A">
      <w:pPr>
        <w:spacing w:line="276" w:lineRule="auto"/>
        <w:jc w:val="both"/>
      </w:pPr>
      <w:r>
        <w:t xml:space="preserve">г. </w:t>
      </w:r>
      <w:r w:rsidR="00B54B35">
        <w:t xml:space="preserve">Агидель </w:t>
      </w:r>
      <w:r>
        <w:t xml:space="preserve">                                                                    </w:t>
      </w:r>
      <w:r>
        <w:tab/>
        <w:t xml:space="preserve">   «___» __________ 2012 год</w:t>
      </w:r>
    </w:p>
    <w:p w:rsidR="00DA267A" w:rsidRDefault="00DA267A" w:rsidP="00DA267A">
      <w:pPr>
        <w:tabs>
          <w:tab w:val="left" w:pos="426"/>
        </w:tabs>
        <w:spacing w:line="276" w:lineRule="auto"/>
        <w:jc w:val="both"/>
      </w:pPr>
    </w:p>
    <w:p w:rsidR="00DA267A" w:rsidRDefault="00B54B35" w:rsidP="00DA267A">
      <w:pPr>
        <w:spacing w:line="276" w:lineRule="auto"/>
        <w:ind w:firstLine="567"/>
        <w:jc w:val="both"/>
      </w:pPr>
      <w:r>
        <w:t>Общество с ограниченной ответственностью «Управление жилищно-коммунального хозяйства»</w:t>
      </w:r>
      <w:r w:rsidR="00DA267A">
        <w:t xml:space="preserve">, в лице Директора </w:t>
      </w:r>
      <w:r>
        <w:t>Коновалова Вадима Викторовича</w:t>
      </w:r>
      <w:r w:rsidR="00DA267A">
        <w:t>, действующего на основании Устава, именуемый в дальнейшем «Заказчик»,  и ________________ в лице ____________________, действующего на основании _______, именуемый в дальнейшем «Поставщик»,  вместе именуемые «Стороны», в соответствии решением Комиссии по закупке (протокол № ___ от «___» ______ 20</w:t>
      </w:r>
      <w:r w:rsidR="009C6F76">
        <w:t>12</w:t>
      </w:r>
      <w:r w:rsidR="00DA267A">
        <w:t xml:space="preserve"> г.) заключили настоящий Договор о нижеследующем:</w:t>
      </w:r>
    </w:p>
    <w:p w:rsidR="00DA267A" w:rsidRDefault="00DA267A" w:rsidP="00DA267A">
      <w:pPr>
        <w:spacing w:line="276" w:lineRule="auto"/>
        <w:jc w:val="both"/>
      </w:pPr>
    </w:p>
    <w:p w:rsidR="00DA267A" w:rsidRDefault="00DA267A" w:rsidP="00DA267A">
      <w:pPr>
        <w:keepNext/>
        <w:keepLines/>
        <w:numPr>
          <w:ilvl w:val="0"/>
          <w:numId w:val="6"/>
        </w:numPr>
        <w:tabs>
          <w:tab w:val="left" w:pos="426"/>
        </w:tabs>
        <w:spacing w:line="276" w:lineRule="auto"/>
        <w:jc w:val="center"/>
        <w:rPr>
          <w:b/>
          <w:caps/>
        </w:rPr>
      </w:pPr>
      <w:r>
        <w:rPr>
          <w:b/>
          <w:caps/>
        </w:rPr>
        <w:t>Предмет ДОГОВОРА</w:t>
      </w:r>
    </w:p>
    <w:p w:rsidR="00DA267A" w:rsidRDefault="00DA267A" w:rsidP="00DA267A">
      <w:pPr>
        <w:tabs>
          <w:tab w:val="left" w:pos="426"/>
        </w:tabs>
        <w:spacing w:line="276" w:lineRule="auto"/>
        <w:ind w:firstLine="540"/>
        <w:jc w:val="both"/>
      </w:pPr>
      <w:r>
        <w:t xml:space="preserve">1.1. По Договору Поставщик обязуется поставить </w:t>
      </w:r>
      <w:r>
        <w:rPr>
          <w:color w:val="000000"/>
        </w:rPr>
        <w:t>Товар для нужд Заказчика в установленный</w:t>
      </w:r>
      <w:r>
        <w:t xml:space="preserve"> Договором срок, а Заказчик обязуется произвести оплату надлежащим образом  поставленного и принятого товара. </w:t>
      </w:r>
    </w:p>
    <w:p w:rsidR="00DA267A" w:rsidRDefault="00DA267A" w:rsidP="00DA267A">
      <w:pPr>
        <w:tabs>
          <w:tab w:val="left" w:pos="426"/>
        </w:tabs>
        <w:spacing w:line="276" w:lineRule="auto"/>
        <w:ind w:firstLine="540"/>
        <w:jc w:val="both"/>
      </w:pPr>
      <w:r>
        <w:t xml:space="preserve">1.2. Количество, качество, ассортимент поставляемого товара </w:t>
      </w:r>
      <w:proofErr w:type="gramStart"/>
      <w:r>
        <w:t>определены</w:t>
      </w:r>
      <w:proofErr w:type="gramEnd"/>
      <w:r>
        <w:t xml:space="preserve"> в Техническом задании (Приложение 1 к Договору).</w:t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center"/>
        <w:rPr>
          <w:b/>
          <w:color w:val="000000"/>
        </w:rPr>
      </w:pPr>
    </w:p>
    <w:p w:rsidR="00DA267A" w:rsidRDefault="00DA267A" w:rsidP="00DA267A">
      <w:pPr>
        <w:numPr>
          <w:ilvl w:val="0"/>
          <w:numId w:val="6"/>
        </w:numPr>
        <w:tabs>
          <w:tab w:val="left" w:pos="426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УСЛОВИЯ ПОСТАВКИ</w:t>
      </w:r>
    </w:p>
    <w:p w:rsidR="00DA267A" w:rsidRDefault="00DA267A" w:rsidP="00DA267A">
      <w:pPr>
        <w:tabs>
          <w:tab w:val="left" w:pos="426"/>
          <w:tab w:val="left" w:pos="8931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2.1. Срок поставки товара: согласно Спецификации (приложение 2 к договору)</w:t>
      </w:r>
    </w:p>
    <w:p w:rsidR="00DA267A" w:rsidRDefault="00DA267A" w:rsidP="00DA267A">
      <w:pPr>
        <w:tabs>
          <w:tab w:val="left" w:pos="426"/>
        </w:tabs>
        <w:spacing w:line="276" w:lineRule="auto"/>
        <w:ind w:firstLine="567"/>
        <w:jc w:val="both"/>
        <w:rPr>
          <w:u w:val="single"/>
        </w:rPr>
      </w:pPr>
      <w:r>
        <w:rPr>
          <w:color w:val="000000"/>
        </w:rPr>
        <w:t xml:space="preserve">2.2. </w:t>
      </w:r>
      <w:r w:rsidR="009C6F76">
        <w:rPr>
          <w:color w:val="000000"/>
        </w:rPr>
        <w:t>Отгрузка производится самовывозом, а также возможны иные формы отгрузки по согласованию сторон</w:t>
      </w:r>
    </w:p>
    <w:p w:rsidR="00DA267A" w:rsidRDefault="00DA267A" w:rsidP="00DA267A">
      <w:pP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2.2. Право собственности на товар переходит к заказчику с момента передачи товара и подписания товарных накладных.</w:t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both"/>
        <w:rPr>
          <w:color w:val="000000"/>
        </w:rPr>
      </w:pPr>
    </w:p>
    <w:p w:rsidR="00DA267A" w:rsidRDefault="00DA267A" w:rsidP="00DA267A">
      <w:pPr>
        <w:numPr>
          <w:ilvl w:val="0"/>
          <w:numId w:val="6"/>
        </w:num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ПРАВА И ОБЯЗАННОСТИ СТОРОН</w:t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both"/>
        <w:rPr>
          <w:i/>
          <w:color w:val="000000"/>
        </w:rPr>
      </w:pPr>
      <w:r>
        <w:rPr>
          <w:i/>
          <w:color w:val="000000"/>
        </w:rPr>
        <w:t>3.1. Заказчик обязан:</w:t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both"/>
        <w:rPr>
          <w:color w:val="000000"/>
        </w:rPr>
      </w:pPr>
      <w:r>
        <w:rPr>
          <w:color w:val="000000"/>
        </w:rPr>
        <w:t xml:space="preserve">3.1.1. Принять товары, поставленные в порядке и на условиях, предусмотренных Договором. </w:t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both"/>
        <w:rPr>
          <w:color w:val="000000"/>
        </w:rPr>
      </w:pPr>
      <w:r>
        <w:rPr>
          <w:color w:val="000000"/>
        </w:rPr>
        <w:t>3.1.2. Оплатить надлежащим образом поставленные товары в порядке и на условиях, предусмотренных Договором.</w:t>
      </w:r>
    </w:p>
    <w:p w:rsidR="00DA267A" w:rsidRDefault="00DA267A" w:rsidP="00DA267A">
      <w:pPr>
        <w:tabs>
          <w:tab w:val="left" w:pos="426"/>
        </w:tabs>
        <w:spacing w:line="276" w:lineRule="auto"/>
        <w:ind w:firstLine="540"/>
        <w:jc w:val="both"/>
        <w:rPr>
          <w:i/>
          <w:color w:val="000000"/>
        </w:rPr>
      </w:pPr>
      <w:r>
        <w:rPr>
          <w:i/>
          <w:color w:val="000000"/>
        </w:rPr>
        <w:t>3.2.  Заказчик имеет право:</w:t>
      </w:r>
    </w:p>
    <w:p w:rsidR="00DA267A" w:rsidRDefault="00DA267A" w:rsidP="00DA267A">
      <w:pPr>
        <w:tabs>
          <w:tab w:val="left" w:pos="426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3.2.1.  Отказаться от принятия и оплаты товаров, не соответствующих требованиям Договора, а если такие товары оплачены требовать возврата уплаченных сумм  впредь до устранения недостатков и доукомплектования товаров, либо их замены, а также уплаты неустойки.</w:t>
      </w:r>
    </w:p>
    <w:p w:rsidR="00DA267A" w:rsidRDefault="00DA267A" w:rsidP="00DA267A">
      <w:pPr>
        <w:tabs>
          <w:tab w:val="left" w:pos="426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3.2.2. Требовать от Поставщика предоставления надлежащим образом оформленной отчетной документации и материалов, подтверждающих исполнение обязательств в соответствие с Договором.</w:t>
      </w:r>
    </w:p>
    <w:p w:rsidR="00DA267A" w:rsidRDefault="00DA267A" w:rsidP="00DA267A">
      <w:pPr>
        <w:tabs>
          <w:tab w:val="left" w:pos="426"/>
          <w:tab w:val="right" w:pos="8712"/>
        </w:tabs>
        <w:spacing w:line="276" w:lineRule="auto"/>
        <w:ind w:firstLine="480"/>
        <w:jc w:val="both"/>
        <w:rPr>
          <w:i/>
          <w:color w:val="000000"/>
        </w:rPr>
      </w:pPr>
      <w:r>
        <w:rPr>
          <w:i/>
          <w:color w:val="000000"/>
        </w:rPr>
        <w:t>3.3. Поставщик обязан:</w:t>
      </w:r>
      <w:r>
        <w:rPr>
          <w:i/>
          <w:color w:val="000000"/>
        </w:rPr>
        <w:tab/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both"/>
        <w:rPr>
          <w:color w:val="000000"/>
        </w:rPr>
      </w:pPr>
      <w:r>
        <w:rPr>
          <w:color w:val="000000"/>
        </w:rPr>
        <w:t>3.3.1. Передать Заказчику товары в порядке и на условиях, предусмотренных Договором.</w:t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both"/>
        <w:rPr>
          <w:color w:val="000000"/>
        </w:rPr>
      </w:pPr>
      <w:r>
        <w:rPr>
          <w:color w:val="000000"/>
        </w:rPr>
        <w:t>3.3.2. Осуществить предусмотренную Договором поставку товаров, обеспечив их надлежащее качество в соответствии с п.6 Договора и в сроки, установленные Договором.</w:t>
      </w:r>
    </w:p>
    <w:p w:rsidR="00DA267A" w:rsidRDefault="00DA267A" w:rsidP="00DA267A">
      <w:pPr>
        <w:tabs>
          <w:tab w:val="left" w:pos="426"/>
        </w:tabs>
        <w:spacing w:line="276" w:lineRule="auto"/>
        <w:ind w:firstLine="480"/>
        <w:jc w:val="both"/>
        <w:rPr>
          <w:color w:val="000000"/>
        </w:rPr>
      </w:pPr>
      <w:r>
        <w:rPr>
          <w:color w:val="000000"/>
        </w:rPr>
        <w:lastRenderedPageBreak/>
        <w:t>3.3.3. Безвозмездно исправить по требованию Заказчика, в сроки согласованные с Заказчиком, все выявленные недостатки поставленных товаров, если в процессе исполнения Договора Поставщик допустил отступление от условий Договора и товары были поставлены ненадлежащего качества, либо с нарушением требований о количестве, ассортименте и комплектности.</w:t>
      </w:r>
    </w:p>
    <w:p w:rsidR="00DA267A" w:rsidRDefault="00DA267A" w:rsidP="00DA267A">
      <w:pPr>
        <w:spacing w:line="276" w:lineRule="auto"/>
        <w:ind w:firstLine="480"/>
        <w:jc w:val="both"/>
        <w:rPr>
          <w:color w:val="000000"/>
        </w:rPr>
      </w:pPr>
      <w:r>
        <w:rPr>
          <w:color w:val="000000"/>
        </w:rPr>
        <w:t>3.3.4. Передать Заказчику отчетные и финансовые документы в соответствии с условиями Договора.</w:t>
      </w:r>
    </w:p>
    <w:p w:rsidR="00DA267A" w:rsidRDefault="00DA267A" w:rsidP="00DA267A">
      <w:pPr>
        <w:spacing w:line="276" w:lineRule="auto"/>
        <w:ind w:firstLine="480"/>
        <w:jc w:val="both"/>
        <w:rPr>
          <w:color w:val="000000"/>
        </w:rPr>
      </w:pPr>
      <w:r>
        <w:rPr>
          <w:color w:val="000000"/>
        </w:rPr>
        <w:t>3.4.  Поставщик вправе требовать оплаты по Договору в случае надлежащего исполнения своих обязательств по Договору в полном объеме.</w:t>
      </w:r>
    </w:p>
    <w:p w:rsidR="00DA267A" w:rsidRDefault="00DA267A" w:rsidP="00DA267A">
      <w:pPr>
        <w:spacing w:line="276" w:lineRule="auto"/>
        <w:ind w:firstLine="480"/>
        <w:jc w:val="center"/>
        <w:rPr>
          <w:b/>
          <w:color w:val="000000"/>
          <w:spacing w:val="-1"/>
        </w:rPr>
      </w:pPr>
    </w:p>
    <w:p w:rsidR="00DA267A" w:rsidRDefault="00DA267A" w:rsidP="00DA267A">
      <w:pPr>
        <w:numPr>
          <w:ilvl w:val="0"/>
          <w:numId w:val="6"/>
        </w:numPr>
        <w:spacing w:line="276" w:lineRule="auto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ПОРЯДОК РАСЧЕТОВ И ПРИЕМКИ ТОВАРОВ</w:t>
      </w:r>
    </w:p>
    <w:p w:rsidR="00DA267A" w:rsidRDefault="00DA267A" w:rsidP="00DA267A">
      <w:pP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4.1. Цена Договора составляет</w:t>
      </w:r>
      <w:proofErr w:type="gramStart"/>
      <w:r>
        <w:rPr>
          <w:color w:val="000000"/>
        </w:rPr>
        <w:t xml:space="preserve"> _________ (</w:t>
      </w:r>
      <w:r>
        <w:rPr>
          <w:color w:val="000000"/>
          <w:u w:val="single"/>
        </w:rPr>
        <w:t>_____________</w:t>
      </w:r>
      <w:r>
        <w:rPr>
          <w:color w:val="000000"/>
        </w:rPr>
        <w:t xml:space="preserve">) </w:t>
      </w:r>
      <w:proofErr w:type="gramEnd"/>
      <w:r>
        <w:rPr>
          <w:color w:val="000000"/>
        </w:rPr>
        <w:t>рублей, включая НДС 18% – _________ руб.</w:t>
      </w:r>
    </w:p>
    <w:p w:rsidR="00DA267A" w:rsidRDefault="00DA267A" w:rsidP="00DA267A">
      <w:pP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4.2. Настоящая цена является твердой и не может изменяться в ходе исполнения Договора, за исключением снижения цены Договора по соглашению Сторон без изменения предусмотренных Договором количества товаров и иных условий исполнения Договора. </w:t>
      </w:r>
    </w:p>
    <w:p w:rsidR="00DA267A" w:rsidRDefault="00DA267A" w:rsidP="00DA26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4.3. </w:t>
      </w:r>
      <w:r w:rsidR="009C6F76">
        <w:rPr>
          <w:color w:val="000000"/>
        </w:rPr>
        <w:t xml:space="preserve">Оплата продукции </w:t>
      </w:r>
      <w:r>
        <w:t>осуществля</w:t>
      </w:r>
      <w:r w:rsidR="009C6F76">
        <w:t>е</w:t>
      </w:r>
      <w:r>
        <w:t>тся в форме безналичного перечисления денежных сре</w:t>
      </w:r>
      <w:proofErr w:type="gramStart"/>
      <w:r>
        <w:t>дств с р</w:t>
      </w:r>
      <w:proofErr w:type="gramEnd"/>
      <w:r>
        <w:t xml:space="preserve">асчетного счета Заказчика на расчетный счет Поставщика </w:t>
      </w:r>
      <w:r w:rsidR="009C6F76">
        <w:t>согласно счета на предоплату.</w:t>
      </w:r>
      <w:r>
        <w:t xml:space="preserve"> </w:t>
      </w:r>
    </w:p>
    <w:p w:rsidR="00DA267A" w:rsidRDefault="00DA267A" w:rsidP="00DA267A">
      <w:pPr>
        <w:spacing w:line="276" w:lineRule="auto"/>
        <w:ind w:firstLine="480"/>
        <w:rPr>
          <w:color w:val="000000"/>
        </w:rPr>
      </w:pPr>
    </w:p>
    <w:p w:rsidR="00DA267A" w:rsidRDefault="00DA267A" w:rsidP="00DA267A">
      <w:pPr>
        <w:numPr>
          <w:ilvl w:val="0"/>
          <w:numId w:val="6"/>
        </w:num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:rsidR="00DA267A" w:rsidRPr="006B3CE9" w:rsidRDefault="009C6F76" w:rsidP="006B3CE9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lang w:eastAsia="en-US"/>
        </w:rPr>
      </w:pPr>
      <w:r w:rsidRPr="006B3CE9">
        <w:rPr>
          <w:rFonts w:eastAsia="Calibri"/>
          <w:lang w:eastAsia="en-US"/>
        </w:rPr>
        <w:t>В случае несвоевременной или неполной оплаты за поставленный товар, Заказчик несет ответственность в соответствии с действующим законодательством, что не освобождает</w:t>
      </w:r>
      <w:r w:rsidR="006B3CE9" w:rsidRPr="006B3CE9">
        <w:rPr>
          <w:rFonts w:eastAsia="Calibri"/>
          <w:lang w:eastAsia="en-US"/>
        </w:rPr>
        <w:t xml:space="preserve"> его от исполнения обязательств по настоящему договору</w:t>
      </w:r>
    </w:p>
    <w:p w:rsidR="006B3CE9" w:rsidRPr="006B3CE9" w:rsidRDefault="006B3CE9" w:rsidP="006B3CE9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 нарушения Поставщиком сроков поставки товара, Поставщик несет ответственность </w:t>
      </w:r>
      <w:r w:rsidRPr="006B3CE9">
        <w:rPr>
          <w:rFonts w:eastAsia="Calibri"/>
          <w:lang w:eastAsia="en-US"/>
        </w:rPr>
        <w:t>в соответствии с действующим законодательством, что не освобождает его от исполнения обязательств по настоящему договору</w:t>
      </w:r>
    </w:p>
    <w:p w:rsidR="00DA267A" w:rsidRDefault="00DA267A" w:rsidP="00DA267A">
      <w:pPr>
        <w:spacing w:line="276" w:lineRule="auto"/>
        <w:ind w:firstLine="480"/>
        <w:jc w:val="both"/>
        <w:rPr>
          <w:b/>
          <w:color w:val="000000"/>
          <w:spacing w:val="5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</w:p>
    <w:p w:rsidR="00DA267A" w:rsidRDefault="00DA267A" w:rsidP="00DA267A">
      <w:pPr>
        <w:numPr>
          <w:ilvl w:val="0"/>
          <w:numId w:val="6"/>
        </w:numPr>
        <w:shd w:val="clear" w:color="auto" w:fill="FFFFFF"/>
        <w:spacing w:line="276" w:lineRule="auto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ТРЕБОВАНИЯ К КАЧЕСТВУ ТОВАРА</w:t>
      </w:r>
    </w:p>
    <w:p w:rsidR="00DA267A" w:rsidRPr="006B3CE9" w:rsidRDefault="006B3CE9" w:rsidP="006B3CE9">
      <w:pPr>
        <w:pStyle w:val="a5"/>
        <w:numPr>
          <w:ilvl w:val="1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6B3CE9">
        <w:rPr>
          <w:color w:val="000000"/>
        </w:rPr>
        <w:t>Качество, упаковка и комплектность поставляемой продукции, тары и упаковки должны соответствовать требованиям ГОСТов и ТУ на данный вид продукции</w:t>
      </w:r>
    </w:p>
    <w:p w:rsidR="006B3CE9" w:rsidRPr="006B3CE9" w:rsidRDefault="006B3CE9" w:rsidP="006B3CE9">
      <w:pPr>
        <w:pStyle w:val="a5"/>
        <w:numPr>
          <w:ilvl w:val="1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Качество продукции должно быть подтверждено сертификатом качества на данный вид продукции</w:t>
      </w:r>
    </w:p>
    <w:p w:rsidR="00DA267A" w:rsidRDefault="00DA267A" w:rsidP="00DA26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6.5. Товары, указанные в Техническом задании (Приложение 1 к Договору), должны качественно выполнять свое функциональное предназначение. Товар должен отгружаться в упаковке и таре, обеспечивающей полную сохранность Товаров при хранении и транспортировке.</w:t>
      </w:r>
    </w:p>
    <w:p w:rsidR="00DA267A" w:rsidRDefault="00DA267A" w:rsidP="00DA267A">
      <w:pPr>
        <w:shd w:val="clear" w:color="auto" w:fill="FFFFFF"/>
        <w:spacing w:line="276" w:lineRule="auto"/>
        <w:ind w:firstLine="480"/>
        <w:jc w:val="both"/>
        <w:rPr>
          <w:color w:val="000000"/>
        </w:rPr>
      </w:pPr>
    </w:p>
    <w:p w:rsidR="00DA267A" w:rsidRDefault="00DA267A" w:rsidP="00DA267A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ПОРЯДОК ИЗМЕНЕНИЯ И РАСТОРЖЕНИЯ ДОГОВОРА</w:t>
      </w:r>
    </w:p>
    <w:p w:rsidR="00DA267A" w:rsidRDefault="00DA267A" w:rsidP="00DA267A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7.1. Существенное изменение обстоятельств, из которых Поставщик исходил при заключении Договора, не является основанием для изменения или расторжения Поставщиком Договора.</w:t>
      </w:r>
    </w:p>
    <w:p w:rsidR="00DA267A" w:rsidRDefault="00DA267A" w:rsidP="00DA267A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7.2. Любые изменения и дополнения к Договору действительны, если они совершены в письменном виде и подписаны надлежаще уполномоченными представителями  Сторон.   </w:t>
      </w:r>
    </w:p>
    <w:p w:rsidR="00DA267A" w:rsidRDefault="00DA267A" w:rsidP="00DA267A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7.3. Договор, может быть, расторгнут исключительно по соглашению Сторон, а также в случаях и в порядке, предусмотренных действующим законодательством. </w:t>
      </w:r>
    </w:p>
    <w:p w:rsidR="00DA267A" w:rsidRDefault="00DA267A" w:rsidP="00DA267A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7.4. При расторжении Договора Заказчик не оплачивает Поставщику понесенные им расходы. </w:t>
      </w:r>
    </w:p>
    <w:p w:rsidR="00DA267A" w:rsidRDefault="00DA267A" w:rsidP="00DA267A">
      <w:pPr>
        <w:numPr>
          <w:ilvl w:val="0"/>
          <w:numId w:val="7"/>
        </w:num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ФОРС-МАЖОР</w:t>
      </w:r>
    </w:p>
    <w:p w:rsidR="00DA267A" w:rsidRDefault="00DA267A" w:rsidP="006B3CE9">
      <w:pPr>
        <w:shd w:val="clear" w:color="auto" w:fill="FFFFFF"/>
        <w:tabs>
          <w:tab w:val="left" w:pos="9072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8.1. Стороны </w:t>
      </w:r>
      <w:r w:rsidR="006B3CE9">
        <w:rPr>
          <w:color w:val="000000"/>
        </w:rPr>
        <w:t>договора освобождаются от ответственности за полное или частичное неисполнение обязательств по-настоящему</w:t>
      </w:r>
      <w:r w:rsidR="00503212">
        <w:rPr>
          <w:color w:val="000000"/>
        </w:rPr>
        <w:t xml:space="preserve"> договору, если оно явилось следствием обстоятельств непреодолимой силы, а именно – пожара, наводнения, землетрясения, войны, вступления в силу законодательных актов государства,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</w:t>
      </w:r>
      <w:proofErr w:type="gramStart"/>
      <w:r w:rsidR="00503212">
        <w:rPr>
          <w:color w:val="000000"/>
        </w:rPr>
        <w:t>и</w:t>
      </w:r>
      <w:proofErr w:type="gramEnd"/>
      <w:r w:rsidR="00503212">
        <w:rPr>
          <w:color w:val="000000"/>
        </w:rPr>
        <w:t xml:space="preserve"> которого действовали такие обстоятельства.</w:t>
      </w:r>
    </w:p>
    <w:p w:rsidR="00DA267A" w:rsidRDefault="00DA267A" w:rsidP="00DA267A">
      <w:pPr>
        <w:numPr>
          <w:ilvl w:val="0"/>
          <w:numId w:val="7"/>
        </w:num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ПРОЧИЕ УСЛОВИЯ </w:t>
      </w:r>
    </w:p>
    <w:p w:rsidR="00DA267A" w:rsidRDefault="00DA267A" w:rsidP="00DA267A">
      <w:pPr>
        <w:tabs>
          <w:tab w:val="right" w:pos="9498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9.1. Договор вступает в силу с момента его подписания Сторонами и действует до полного исполнения Сторонами своих обязательств по Договору, но не позднее </w:t>
      </w:r>
      <w:r w:rsidR="00503212">
        <w:rPr>
          <w:color w:val="000000"/>
        </w:rPr>
        <w:t>31 декабря</w:t>
      </w:r>
      <w:r>
        <w:rPr>
          <w:color w:val="000000"/>
        </w:rPr>
        <w:t xml:space="preserve"> 2012 г. </w:t>
      </w:r>
    </w:p>
    <w:p w:rsidR="00DA267A" w:rsidRDefault="00DA267A" w:rsidP="00DA267A">
      <w:pPr>
        <w:tabs>
          <w:tab w:val="right" w:pos="9498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9.3. Споры, возникающие при исполнении Договора, разрешаются путем переговоров. В случае невозможности достигнуть  согласия между Сторонами, спор передается на рассмотрение в Арбитражный суд </w:t>
      </w:r>
      <w:r w:rsidR="00503212">
        <w:rPr>
          <w:color w:val="000000"/>
        </w:rPr>
        <w:t>РБ</w:t>
      </w:r>
      <w:r>
        <w:rPr>
          <w:color w:val="000000"/>
        </w:rPr>
        <w:t>.</w:t>
      </w:r>
    </w:p>
    <w:p w:rsidR="00DA267A" w:rsidRDefault="00DA267A" w:rsidP="00DA267A">
      <w:pPr>
        <w:tabs>
          <w:tab w:val="right" w:pos="9498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9.4. Договор составлен в двух оригинальных экземплярах, имеющих одинаковую юридическую силу, один экземпляр находится у Заказчика, второй – у Поставщика.</w:t>
      </w:r>
    </w:p>
    <w:p w:rsidR="00DA267A" w:rsidRDefault="00DA267A" w:rsidP="00DA267A">
      <w:pPr>
        <w:tabs>
          <w:tab w:val="right" w:pos="9498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9.5. По всем вопросам, не урегулированным Договором, Стороны руководствуются законодательством Российской Федерации и </w:t>
      </w:r>
      <w:r w:rsidR="00503212">
        <w:rPr>
          <w:color w:val="000000"/>
        </w:rPr>
        <w:t>Республики Башкортостан</w:t>
      </w:r>
      <w:r>
        <w:rPr>
          <w:color w:val="000000"/>
        </w:rPr>
        <w:t>.</w:t>
      </w:r>
    </w:p>
    <w:p w:rsidR="00DA267A" w:rsidRDefault="00DA267A" w:rsidP="00DA267A">
      <w:pPr>
        <w:numPr>
          <w:ilvl w:val="0"/>
          <w:numId w:val="7"/>
        </w:numPr>
        <w:tabs>
          <w:tab w:val="left" w:pos="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ПРИЛОЖЕНИЯ</w:t>
      </w:r>
    </w:p>
    <w:p w:rsidR="00DA267A" w:rsidRDefault="00DA267A" w:rsidP="00DA267A">
      <w:pPr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Приложение № 1 – Техническое задание</w:t>
      </w:r>
    </w:p>
    <w:p w:rsidR="00DA267A" w:rsidRDefault="00DA267A" w:rsidP="00DA267A">
      <w:pPr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Приложение № 2 – Спецификация   </w:t>
      </w:r>
    </w:p>
    <w:p w:rsidR="00DA267A" w:rsidRDefault="00DA267A" w:rsidP="00DA267A">
      <w:pPr>
        <w:numPr>
          <w:ilvl w:val="0"/>
          <w:numId w:val="7"/>
        </w:numPr>
        <w:spacing w:line="276" w:lineRule="auto"/>
        <w:ind w:left="709"/>
        <w:contextualSpacing/>
        <w:jc w:val="center"/>
        <w:rPr>
          <w:b/>
          <w:color w:val="000000"/>
        </w:rPr>
      </w:pPr>
      <w:r>
        <w:rPr>
          <w:b/>
          <w:caps/>
        </w:rPr>
        <w:t>Адреса, реквизиты и подписи Сторон</w:t>
      </w:r>
    </w:p>
    <w:p w:rsidR="00DA267A" w:rsidRDefault="00DA267A" w:rsidP="00DA267A">
      <w:pPr>
        <w:tabs>
          <w:tab w:val="right" w:pos="9498"/>
        </w:tabs>
        <w:spacing w:line="276" w:lineRule="auto"/>
        <w:ind w:left="709"/>
        <w:contextualSpacing/>
        <w:jc w:val="both"/>
        <w:rPr>
          <w:b/>
          <w:color w:val="000000"/>
        </w:rPr>
      </w:pPr>
    </w:p>
    <w:tbl>
      <w:tblPr>
        <w:tblpPr w:leftFromText="180" w:rightFromText="180" w:vertAnchor="text" w:tblpX="-252" w:tblpY="1"/>
        <w:tblOverlap w:val="never"/>
        <w:tblW w:w="10241" w:type="dxa"/>
        <w:tblLook w:val="01E0" w:firstRow="1" w:lastRow="1" w:firstColumn="1" w:lastColumn="1" w:noHBand="0" w:noVBand="0"/>
      </w:tblPr>
      <w:tblGrid>
        <w:gridCol w:w="5069"/>
        <w:gridCol w:w="5172"/>
      </w:tblGrid>
      <w:tr w:rsidR="00DA267A" w:rsidTr="00DA267A">
        <w:trPr>
          <w:trHeight w:val="525"/>
        </w:trPr>
        <w:tc>
          <w:tcPr>
            <w:tcW w:w="5069" w:type="dxa"/>
            <w:hideMark/>
          </w:tcPr>
          <w:p w:rsidR="00DA267A" w:rsidRDefault="00DA267A">
            <w:pPr>
              <w:shd w:val="clear" w:color="auto" w:fill="FFFFFF"/>
              <w:ind w:right="626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DA267A" w:rsidRDefault="00F25150">
            <w:pPr>
              <w:shd w:val="clear" w:color="auto" w:fill="FFFFFF"/>
              <w:ind w:right="626"/>
              <w:rPr>
                <w:b/>
              </w:rPr>
            </w:pPr>
            <w:r>
              <w:rPr>
                <w:b/>
              </w:rPr>
              <w:t>ООО «УЖКХ»</w:t>
            </w:r>
          </w:p>
        </w:tc>
        <w:tc>
          <w:tcPr>
            <w:tcW w:w="5172" w:type="dxa"/>
          </w:tcPr>
          <w:p w:rsidR="00DA267A" w:rsidRDefault="00DA267A">
            <w:pPr>
              <w:outlineLvl w:val="6"/>
              <w:rPr>
                <w:b/>
                <w:lang w:val="en-US"/>
              </w:rPr>
            </w:pPr>
            <w:r>
              <w:rPr>
                <w:b/>
              </w:rPr>
              <w:t>Поставщик</w:t>
            </w:r>
          </w:p>
          <w:p w:rsidR="00DA267A" w:rsidRDefault="00DA267A">
            <w:pPr>
              <w:rPr>
                <w:lang w:val="en-US"/>
              </w:rPr>
            </w:pPr>
          </w:p>
          <w:p w:rsidR="00DA267A" w:rsidRDefault="00DA267A">
            <w:pPr>
              <w:rPr>
                <w:lang w:val="en-US"/>
              </w:rPr>
            </w:pPr>
          </w:p>
        </w:tc>
      </w:tr>
      <w:tr w:rsidR="00DA267A" w:rsidTr="00DA267A">
        <w:trPr>
          <w:trHeight w:val="4879"/>
        </w:trPr>
        <w:tc>
          <w:tcPr>
            <w:tcW w:w="5069" w:type="dxa"/>
          </w:tcPr>
          <w:p w:rsidR="00DA267A" w:rsidRDefault="00DA2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_____________________ </w:t>
            </w:r>
            <w:r w:rsidR="00F25150">
              <w:rPr>
                <w:b/>
                <w:color w:val="000000"/>
              </w:rPr>
              <w:t xml:space="preserve">В.В. </w:t>
            </w:r>
            <w:proofErr w:type="gramStart"/>
            <w:r w:rsidR="00F25150">
              <w:rPr>
                <w:b/>
                <w:color w:val="000000"/>
              </w:rPr>
              <w:t>Коновалов</w:t>
            </w:r>
            <w:proofErr w:type="gramEnd"/>
          </w:p>
          <w:p w:rsidR="00DA267A" w:rsidRDefault="00DA267A" w:rsidP="00F25150">
            <w:r>
              <w:t xml:space="preserve"> М.П.</w:t>
            </w:r>
          </w:p>
        </w:tc>
        <w:tc>
          <w:tcPr>
            <w:tcW w:w="5172" w:type="dxa"/>
          </w:tcPr>
          <w:p w:rsidR="00DA267A" w:rsidRDefault="00DA267A">
            <w:pPr>
              <w:outlineLvl w:val="6"/>
            </w:pPr>
          </w:p>
        </w:tc>
      </w:tr>
    </w:tbl>
    <w:p w:rsidR="00AC3415" w:rsidRDefault="00AC3415" w:rsidP="00DA267A">
      <w:pPr>
        <w:jc w:val="right"/>
        <w:rPr>
          <w:bCs/>
          <w:i/>
        </w:rPr>
      </w:pPr>
    </w:p>
    <w:p w:rsidR="00AC3415" w:rsidRPr="00AC3415" w:rsidRDefault="00AC3415" w:rsidP="00F25150">
      <w:pPr>
        <w:pStyle w:val="1"/>
      </w:pPr>
      <w:r>
        <w:lastRenderedPageBreak/>
        <w:tab/>
      </w:r>
    </w:p>
    <w:p w:rsidR="00DA267A" w:rsidRDefault="00DA267A" w:rsidP="00DA267A">
      <w:pPr>
        <w:jc w:val="right"/>
        <w:rPr>
          <w:bCs/>
          <w:i/>
        </w:rPr>
      </w:pPr>
      <w:r>
        <w:rPr>
          <w:bCs/>
          <w:i/>
        </w:rPr>
        <w:t>Приложение 1 к договору</w:t>
      </w:r>
    </w:p>
    <w:p w:rsidR="00DA267A" w:rsidRDefault="00DA267A" w:rsidP="00DA2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DA267A" w:rsidRDefault="00DA267A" w:rsidP="00DA267A">
      <w:pPr>
        <w:jc w:val="center"/>
        <w:rPr>
          <w:b/>
          <w:bCs/>
        </w:rPr>
      </w:pPr>
      <w:r>
        <w:rPr>
          <w:b/>
          <w:bCs/>
        </w:rPr>
        <w:t xml:space="preserve">на поставку </w:t>
      </w:r>
      <w:r w:rsidR="00F25150">
        <w:rPr>
          <w:b/>
          <w:bCs/>
        </w:rPr>
        <w:t>индивидуальных приборов учета воды</w:t>
      </w:r>
    </w:p>
    <w:p w:rsidR="009604CE" w:rsidRDefault="009604CE" w:rsidP="00DA267A">
      <w:pPr>
        <w:jc w:val="center"/>
        <w:rPr>
          <w:b/>
          <w:bCs/>
        </w:rPr>
      </w:pPr>
    </w:p>
    <w:p w:rsidR="00DA267A" w:rsidRDefault="00DA267A" w:rsidP="00DA267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Количество товара: </w:t>
      </w:r>
      <w:r w:rsidR="00F25150">
        <w:rPr>
          <w:lang w:eastAsia="ar-SA"/>
        </w:rPr>
        <w:t>1500 штук</w:t>
      </w:r>
    </w:p>
    <w:p w:rsidR="00DA267A" w:rsidRDefault="00DA267A" w:rsidP="00DA267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u w:val="single"/>
          <w:lang w:eastAsia="ar-SA"/>
        </w:rPr>
      </w:pPr>
      <w:r>
        <w:t>Качественные характеристики товара:</w:t>
      </w:r>
    </w:p>
    <w:p w:rsidR="00DA267A" w:rsidRDefault="00DA267A" w:rsidP="00DA267A">
      <w:pPr>
        <w:autoSpaceDE w:val="0"/>
        <w:autoSpaceDN w:val="0"/>
        <w:adjustRightInd w:val="0"/>
        <w:spacing w:line="360" w:lineRule="auto"/>
        <w:jc w:val="both"/>
        <w:rPr>
          <w:u w:val="single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115"/>
        <w:gridCol w:w="7068"/>
      </w:tblGrid>
      <w:tr w:rsidR="00DA267A" w:rsidTr="007846E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A" w:rsidRDefault="00DA267A">
            <w:pPr>
              <w:spacing w:line="276" w:lineRule="auto"/>
              <w:jc w:val="center"/>
            </w:pPr>
            <w:r>
              <w:t>Характеристики продукции</w:t>
            </w:r>
          </w:p>
        </w:tc>
      </w:tr>
      <w:tr w:rsidR="007846EB" w:rsidTr="007846E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EB" w:rsidRDefault="007846E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EB" w:rsidRDefault="007846EB">
            <w:pPr>
              <w:spacing w:line="276" w:lineRule="auto"/>
              <w:jc w:val="both"/>
            </w:pPr>
            <w:r>
              <w:t>Индивидуальные приборы учета воды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B" w:rsidRPr="007846EB" w:rsidRDefault="007846EB" w:rsidP="00BF141B">
            <w:pPr>
              <w:spacing w:line="276" w:lineRule="auto"/>
              <w:jc w:val="both"/>
            </w:pPr>
            <w:r w:rsidRPr="007846EB">
              <w:t>Приборы учета воды должны быть зарегистрированы в Государственном реестре средств измерений</w:t>
            </w:r>
            <w:r>
              <w:t>; приборы учета воды должны быть устойчивы к воздействию магнитного поля</w:t>
            </w:r>
          </w:p>
        </w:tc>
      </w:tr>
    </w:tbl>
    <w:p w:rsidR="00DA267A" w:rsidRDefault="00DA267A" w:rsidP="00DA267A">
      <w:pPr>
        <w:spacing w:line="276" w:lineRule="auto"/>
        <w:jc w:val="both"/>
      </w:pPr>
    </w:p>
    <w:p w:rsidR="00DA267A" w:rsidRDefault="00DA267A" w:rsidP="00DA267A">
      <w:pPr>
        <w:spacing w:line="276" w:lineRule="auto"/>
        <w:jc w:val="both"/>
      </w:pPr>
      <w:r>
        <w:t>3. Сроки поставки:</w:t>
      </w:r>
      <w:r w:rsidR="008820FE" w:rsidRPr="008820FE">
        <w:t xml:space="preserve"> </w:t>
      </w:r>
      <w:r w:rsidR="008820FE">
        <w:t xml:space="preserve">партиями (7-8 партий) в равных количествах с момента подписания договора до 31 декабря 2012 г. </w:t>
      </w:r>
      <w:r>
        <w:t>согласно Спецификации (Приложение № 2 к договору)</w:t>
      </w:r>
    </w:p>
    <w:p w:rsidR="00DA267A" w:rsidRDefault="00DA267A" w:rsidP="00DA267A">
      <w:pPr>
        <w:spacing w:line="276" w:lineRule="auto"/>
        <w:jc w:val="both"/>
      </w:pPr>
    </w:p>
    <w:p w:rsidR="00DA267A" w:rsidRDefault="00DA267A" w:rsidP="00DA267A">
      <w:pPr>
        <w:spacing w:line="276" w:lineRule="auto"/>
        <w:jc w:val="both"/>
      </w:pPr>
      <w:r>
        <w:t xml:space="preserve">4. Место </w:t>
      </w:r>
      <w:r w:rsidR="008820FE">
        <w:t xml:space="preserve">и условия </w:t>
      </w:r>
      <w:r>
        <w:t xml:space="preserve">поставки: </w:t>
      </w:r>
      <w:r w:rsidR="008820FE">
        <w:t>самовывоз в радиусе расположения магазина-склада от места нахождения Заказчика – 250 км.</w:t>
      </w:r>
    </w:p>
    <w:p w:rsidR="00DA267A" w:rsidRDefault="00DA267A" w:rsidP="00DA267A">
      <w:pPr>
        <w:spacing w:line="276" w:lineRule="auto"/>
        <w:jc w:val="both"/>
      </w:pPr>
    </w:p>
    <w:p w:rsidR="008820FE" w:rsidRDefault="008820FE" w:rsidP="008820FE">
      <w:pPr>
        <w:spacing w:line="276" w:lineRule="auto"/>
        <w:jc w:val="both"/>
      </w:pPr>
      <w:r>
        <w:t>5</w:t>
      </w:r>
      <w:r w:rsidR="00DA267A">
        <w:t xml:space="preserve">. Гарантия качества: </w:t>
      </w:r>
      <w:r>
        <w:t>в соответствии со сроком, установленным заводом-изготовителем и предусмотренным на конкретный вид товара.</w:t>
      </w:r>
    </w:p>
    <w:p w:rsidR="00DA267A" w:rsidRDefault="00DA267A" w:rsidP="00DA267A">
      <w:pPr>
        <w:spacing w:line="276" w:lineRule="auto"/>
        <w:jc w:val="both"/>
      </w:pPr>
    </w:p>
    <w:p w:rsidR="00DA267A" w:rsidRDefault="00DA267A" w:rsidP="00DA267A">
      <w:pPr>
        <w:jc w:val="both"/>
      </w:pPr>
    </w:p>
    <w:p w:rsidR="00DA267A" w:rsidRDefault="00DA267A" w:rsidP="00DA267A">
      <w:pPr>
        <w:jc w:val="both"/>
      </w:pPr>
    </w:p>
    <w:p w:rsidR="00DA267A" w:rsidRDefault="00DA267A" w:rsidP="00DA267A"/>
    <w:p w:rsidR="00DA267A" w:rsidRDefault="00DA267A" w:rsidP="00DA267A">
      <w:pPr>
        <w:spacing w:after="200" w:line="276" w:lineRule="auto"/>
        <w:jc w:val="right"/>
      </w:pPr>
      <w:r>
        <w:rPr>
          <w:bCs/>
          <w:i/>
        </w:rPr>
        <w:br w:type="page"/>
      </w:r>
      <w:r>
        <w:rPr>
          <w:bCs/>
          <w:i/>
        </w:rPr>
        <w:lastRenderedPageBreak/>
        <w:t>Приложение 2 к договору</w:t>
      </w:r>
    </w:p>
    <w:p w:rsidR="00DA267A" w:rsidRDefault="00DA267A" w:rsidP="00DA267A">
      <w:pPr>
        <w:jc w:val="center"/>
      </w:pPr>
    </w:p>
    <w:p w:rsidR="00DA267A" w:rsidRDefault="00DA267A" w:rsidP="00DA267A">
      <w:pPr>
        <w:spacing w:line="360" w:lineRule="auto"/>
        <w:jc w:val="center"/>
        <w:rPr>
          <w:b/>
        </w:rPr>
      </w:pPr>
      <w:r>
        <w:rPr>
          <w:b/>
        </w:rPr>
        <w:t xml:space="preserve">Спецификация на поставку </w:t>
      </w:r>
      <w:r w:rsidR="00F25150">
        <w:rPr>
          <w:b/>
        </w:rPr>
        <w:t xml:space="preserve">индивидуальных приборов </w:t>
      </w:r>
      <w:r w:rsidR="009604CE">
        <w:rPr>
          <w:b/>
        </w:rPr>
        <w:t>учета воды</w:t>
      </w:r>
    </w:p>
    <w:p w:rsidR="00DA267A" w:rsidRDefault="00DA267A" w:rsidP="00DA267A">
      <w:pPr>
        <w:spacing w:line="360" w:lineRule="auto"/>
      </w:pPr>
    </w:p>
    <w:p w:rsidR="00DA267A" w:rsidRDefault="00DA267A" w:rsidP="00DA267A">
      <w:pPr>
        <w:spacing w:line="360" w:lineRule="auto"/>
        <w:jc w:val="both"/>
      </w:pPr>
      <w:r>
        <w:t>Периоды поставки:</w:t>
      </w:r>
    </w:p>
    <w:p w:rsidR="008820FE" w:rsidRDefault="008820FE" w:rsidP="008820FE">
      <w:pPr>
        <w:spacing w:line="276" w:lineRule="auto"/>
        <w:jc w:val="both"/>
      </w:pPr>
      <w:r>
        <w:t xml:space="preserve">Поставка партиями (7-8 партий) в равных количествах с момента подписания договора до 31 декабря 2012 г. </w:t>
      </w:r>
    </w:p>
    <w:p w:rsidR="008820FE" w:rsidRDefault="008820FE" w:rsidP="00DA267A">
      <w:pPr>
        <w:spacing w:line="360" w:lineRule="auto"/>
        <w:jc w:val="both"/>
      </w:pPr>
    </w:p>
    <w:p w:rsidR="00DA267A" w:rsidRDefault="00DA267A" w:rsidP="00DA267A">
      <w:pPr>
        <w:spacing w:line="360" w:lineRule="auto"/>
      </w:pPr>
    </w:p>
    <w:tbl>
      <w:tblPr>
        <w:tblpPr w:leftFromText="180" w:rightFromText="180" w:vertAnchor="text" w:tblpX="-144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5069"/>
        <w:gridCol w:w="4678"/>
      </w:tblGrid>
      <w:tr w:rsidR="00DA267A" w:rsidTr="00DA267A">
        <w:trPr>
          <w:trHeight w:val="4879"/>
        </w:trPr>
        <w:tc>
          <w:tcPr>
            <w:tcW w:w="5069" w:type="dxa"/>
          </w:tcPr>
          <w:p w:rsidR="00DA267A" w:rsidRDefault="00DA267A">
            <w:pPr>
              <w:spacing w:line="360" w:lineRule="auto"/>
              <w:rPr>
                <w:b/>
                <w:color w:val="000000"/>
              </w:rPr>
            </w:pPr>
            <w:r>
              <w:t xml:space="preserve">Директор </w:t>
            </w:r>
            <w:r w:rsidR="00F25150">
              <w:t>ООО «УЖКХ»</w:t>
            </w:r>
          </w:p>
          <w:p w:rsidR="00DA267A" w:rsidRDefault="00DA267A">
            <w:pPr>
              <w:spacing w:line="360" w:lineRule="auto"/>
              <w:rPr>
                <w:b/>
                <w:color w:val="000000"/>
              </w:rPr>
            </w:pPr>
          </w:p>
          <w:p w:rsidR="00DA267A" w:rsidRDefault="00DA267A">
            <w:pPr>
              <w:spacing w:line="360" w:lineRule="auto"/>
              <w:rPr>
                <w:b/>
                <w:color w:val="000000"/>
              </w:rPr>
            </w:pPr>
          </w:p>
          <w:p w:rsidR="00DA267A" w:rsidRDefault="00DA267A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_____________________ </w:t>
            </w:r>
            <w:r w:rsidR="00F25150">
              <w:rPr>
                <w:b/>
                <w:color w:val="000000"/>
              </w:rPr>
              <w:t xml:space="preserve">В.В. </w:t>
            </w:r>
            <w:proofErr w:type="gramStart"/>
            <w:r w:rsidR="00F25150">
              <w:rPr>
                <w:b/>
                <w:color w:val="000000"/>
              </w:rPr>
              <w:t>Коновалов</w:t>
            </w:r>
            <w:proofErr w:type="gramEnd"/>
          </w:p>
          <w:p w:rsidR="00DA267A" w:rsidRDefault="00DA267A" w:rsidP="00F25150">
            <w:pPr>
              <w:spacing w:line="360" w:lineRule="auto"/>
            </w:pPr>
            <w:r>
              <w:t xml:space="preserve"> М.П.</w:t>
            </w:r>
          </w:p>
        </w:tc>
        <w:tc>
          <w:tcPr>
            <w:tcW w:w="4678" w:type="dxa"/>
          </w:tcPr>
          <w:p w:rsidR="00DA267A" w:rsidRDefault="00DA267A">
            <w:pPr>
              <w:spacing w:line="360" w:lineRule="auto"/>
              <w:jc w:val="center"/>
              <w:outlineLvl w:val="6"/>
            </w:pPr>
          </w:p>
        </w:tc>
      </w:tr>
    </w:tbl>
    <w:p w:rsidR="00DA267A" w:rsidRDefault="00DA267A" w:rsidP="00DA267A">
      <w:pPr>
        <w:spacing w:before="100" w:beforeAutospacing="1" w:after="100" w:afterAutospacing="1"/>
        <w:jc w:val="center"/>
        <w:outlineLvl w:val="2"/>
      </w:pPr>
    </w:p>
    <w:p w:rsidR="00727FC9" w:rsidRDefault="00727FC9"/>
    <w:sectPr w:rsidR="00727FC9" w:rsidSect="009604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3B"/>
    <w:multiLevelType w:val="multilevel"/>
    <w:tmpl w:val="5888C3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26292"/>
    <w:multiLevelType w:val="multilevel"/>
    <w:tmpl w:val="A79475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893B58"/>
    <w:multiLevelType w:val="multilevel"/>
    <w:tmpl w:val="33D84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54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3">
    <w:nsid w:val="18F46FF8"/>
    <w:multiLevelType w:val="hybridMultilevel"/>
    <w:tmpl w:val="C054070E"/>
    <w:lvl w:ilvl="0" w:tplc="74485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5FDA"/>
    <w:multiLevelType w:val="hybridMultilevel"/>
    <w:tmpl w:val="7C541714"/>
    <w:lvl w:ilvl="0" w:tplc="DEF6FC7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D3179DB"/>
    <w:multiLevelType w:val="multilevel"/>
    <w:tmpl w:val="4E36B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9A52A7"/>
    <w:multiLevelType w:val="multilevel"/>
    <w:tmpl w:val="1596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C04230D"/>
    <w:multiLevelType w:val="multilevel"/>
    <w:tmpl w:val="D81E9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F9D2072"/>
    <w:multiLevelType w:val="hybridMultilevel"/>
    <w:tmpl w:val="411A055C"/>
    <w:lvl w:ilvl="0" w:tplc="1B52A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B6692"/>
    <w:multiLevelType w:val="hybridMultilevel"/>
    <w:tmpl w:val="50A4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78B3"/>
    <w:multiLevelType w:val="hybridMultilevel"/>
    <w:tmpl w:val="3CF87AE8"/>
    <w:lvl w:ilvl="0" w:tplc="7012F1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A5BB7"/>
    <w:multiLevelType w:val="hybridMultilevel"/>
    <w:tmpl w:val="2982CA9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27D6"/>
    <w:multiLevelType w:val="hybridMultilevel"/>
    <w:tmpl w:val="A4F86832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044325"/>
    <w:multiLevelType w:val="hybridMultilevel"/>
    <w:tmpl w:val="4AC26C7C"/>
    <w:lvl w:ilvl="0" w:tplc="500A10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BAF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A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2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1AF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725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4EE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8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46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3915D24"/>
    <w:multiLevelType w:val="multilevel"/>
    <w:tmpl w:val="EA8C99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B385493"/>
    <w:multiLevelType w:val="hybridMultilevel"/>
    <w:tmpl w:val="94E4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E2788"/>
    <w:multiLevelType w:val="multilevel"/>
    <w:tmpl w:val="6842434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7BC63A6C"/>
    <w:multiLevelType w:val="multilevel"/>
    <w:tmpl w:val="E432D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F971F08"/>
    <w:multiLevelType w:val="multilevel"/>
    <w:tmpl w:val="3BF21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0"/>
    <w:rsid w:val="00052837"/>
    <w:rsid w:val="00085908"/>
    <w:rsid w:val="00132142"/>
    <w:rsid w:val="002423DB"/>
    <w:rsid w:val="00256346"/>
    <w:rsid w:val="003A286E"/>
    <w:rsid w:val="00503212"/>
    <w:rsid w:val="006B3CE9"/>
    <w:rsid w:val="0071141D"/>
    <w:rsid w:val="00727FC9"/>
    <w:rsid w:val="00732576"/>
    <w:rsid w:val="007846EB"/>
    <w:rsid w:val="007B3EA9"/>
    <w:rsid w:val="00811ED3"/>
    <w:rsid w:val="00876FD3"/>
    <w:rsid w:val="008820FE"/>
    <w:rsid w:val="009604CE"/>
    <w:rsid w:val="0096599A"/>
    <w:rsid w:val="009C6F76"/>
    <w:rsid w:val="00AC3415"/>
    <w:rsid w:val="00B54B35"/>
    <w:rsid w:val="00BD3BD0"/>
    <w:rsid w:val="00C23B0A"/>
    <w:rsid w:val="00C35AB5"/>
    <w:rsid w:val="00DA267A"/>
    <w:rsid w:val="00E60BCA"/>
    <w:rsid w:val="00E64650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41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AC3415"/>
    <w:pPr>
      <w:keepNext/>
      <w:tabs>
        <w:tab w:val="left" w:pos="5040"/>
        <w:tab w:val="left" w:pos="5220"/>
        <w:tab w:val="left" w:pos="5940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267A"/>
    <w:rPr>
      <w:color w:val="0000FF"/>
      <w:u w:val="single"/>
    </w:rPr>
  </w:style>
  <w:style w:type="paragraph" w:styleId="a4">
    <w:name w:val="No Spacing"/>
    <w:uiPriority w:val="1"/>
    <w:qFormat/>
    <w:rsid w:val="00D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6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C34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34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C3415"/>
    <w:pPr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rsid w:val="00AC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C3415"/>
    <w:pPr>
      <w:ind w:left="3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3415"/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341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41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AC3415"/>
    <w:pPr>
      <w:keepNext/>
      <w:tabs>
        <w:tab w:val="left" w:pos="5040"/>
        <w:tab w:val="left" w:pos="5220"/>
        <w:tab w:val="left" w:pos="5940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267A"/>
    <w:rPr>
      <w:color w:val="0000FF"/>
      <w:u w:val="single"/>
    </w:rPr>
  </w:style>
  <w:style w:type="paragraph" w:styleId="a4">
    <w:name w:val="No Spacing"/>
    <w:uiPriority w:val="1"/>
    <w:qFormat/>
    <w:rsid w:val="00D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6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C34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34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C3415"/>
    <w:pPr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rsid w:val="00AC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C3415"/>
    <w:pPr>
      <w:ind w:left="3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3415"/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341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kh-agid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FBBE52-CC94-45B8-83ED-A6820EA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ОРН</cp:lastModifiedBy>
  <cp:revision>9</cp:revision>
  <cp:lastPrinted>2012-09-19T03:38:00Z</cp:lastPrinted>
  <dcterms:created xsi:type="dcterms:W3CDTF">2012-09-17T06:12:00Z</dcterms:created>
  <dcterms:modified xsi:type="dcterms:W3CDTF">2012-09-20T03:56:00Z</dcterms:modified>
</cp:coreProperties>
</file>