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68" w:rsidRDefault="00BF3E68" w:rsidP="00BF3E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Разъяснение по тарифам на жилищные услуги  по  многоквартирному жилому дому, расположенному по адресу: ул. Дружбы, д.</w:t>
      </w:r>
      <w:r w:rsidR="00C9094C">
        <w:rPr>
          <w:rFonts w:ascii="Times New Roman" w:hAnsi="Times New Roman" w:cs="Times New Roman"/>
          <w:b/>
          <w:sz w:val="28"/>
          <w:szCs w:val="28"/>
        </w:rPr>
        <w:t>4</w:t>
      </w:r>
    </w:p>
    <w:p w:rsidR="00BF3E68" w:rsidRDefault="00BF3E68" w:rsidP="00BF3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1.07.2018 года   по 30.06.2019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«УЖКХ» предлагает проиндексировать тарифы на содержание жилого помещения  на  5,</w:t>
      </w:r>
      <w:r w:rsidR="00C909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%. Увеличение платы  за жилое помещение с 1.07.2018г. </w:t>
      </w:r>
      <w:r w:rsidR="00B6709F">
        <w:rPr>
          <w:rFonts w:ascii="Times New Roman" w:hAnsi="Times New Roman" w:cs="Times New Roman"/>
          <w:sz w:val="28"/>
          <w:szCs w:val="28"/>
        </w:rPr>
        <w:t xml:space="preserve">в среднем </w:t>
      </w:r>
      <w:r>
        <w:rPr>
          <w:rFonts w:ascii="Times New Roman" w:hAnsi="Times New Roman" w:cs="Times New Roman"/>
          <w:sz w:val="28"/>
          <w:szCs w:val="28"/>
        </w:rPr>
        <w:t>с квартиры: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268"/>
      </w:tblGrid>
      <w:tr w:rsidR="00BF3E68" w:rsidTr="00BF3E68">
        <w:trPr>
          <w:trHeight w:val="70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68" w:rsidRDefault="00BF3E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</w:t>
            </w:r>
            <w:r w:rsidR="00C909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68" w:rsidRDefault="00BF3E68" w:rsidP="00C90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C9094C">
              <w:rPr>
                <w:rFonts w:ascii="Times New Roman" w:hAnsi="Times New Roman" w:cs="Times New Roman"/>
                <w:sz w:val="28"/>
                <w:szCs w:val="28"/>
              </w:rPr>
              <w:t>28,52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C9094C" w:rsidTr="00BF3E68">
        <w:trPr>
          <w:trHeight w:val="70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94C" w:rsidRDefault="00C9094C" w:rsidP="00C9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комн. кв.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94C" w:rsidRDefault="00C9094C" w:rsidP="00C9094C">
            <w:pPr>
              <w:jc w:val="center"/>
            </w:pPr>
            <w:r w:rsidRPr="001A02A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35,62</w:t>
            </w:r>
            <w:r w:rsidRPr="001A02A3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C9094C" w:rsidTr="00BF3E68">
        <w:trPr>
          <w:trHeight w:val="70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94C" w:rsidRDefault="00C9094C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4C71">
              <w:rPr>
                <w:rFonts w:ascii="Times New Roman" w:hAnsi="Times New Roman" w:cs="Times New Roman"/>
                <w:sz w:val="28"/>
                <w:szCs w:val="28"/>
              </w:rPr>
              <w:t xml:space="preserve"> комн. </w:t>
            </w:r>
            <w:proofErr w:type="spellStart"/>
            <w:r w:rsidRPr="00B54C7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94C" w:rsidRDefault="00C9094C" w:rsidP="00C9094C">
            <w:pPr>
              <w:jc w:val="center"/>
            </w:pPr>
            <w:r w:rsidRPr="001A02A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49,82</w:t>
            </w:r>
            <w:r w:rsidRPr="001A02A3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C9094C" w:rsidTr="00BF3E68">
        <w:trPr>
          <w:trHeight w:val="70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94C" w:rsidRDefault="00C9094C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4C71">
              <w:rPr>
                <w:rFonts w:ascii="Times New Roman" w:hAnsi="Times New Roman" w:cs="Times New Roman"/>
                <w:sz w:val="28"/>
                <w:szCs w:val="28"/>
              </w:rPr>
              <w:t xml:space="preserve"> комн. </w:t>
            </w:r>
            <w:proofErr w:type="spellStart"/>
            <w:r w:rsidRPr="00B54C7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94C" w:rsidRDefault="00C9094C" w:rsidP="00C9094C">
            <w:pPr>
              <w:jc w:val="center"/>
            </w:pPr>
            <w:r w:rsidRPr="001A02A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59,14</w:t>
            </w:r>
            <w:r w:rsidRPr="001A02A3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</w:tbl>
    <w:p w:rsidR="00BF3E68" w:rsidRDefault="00BF3E68" w:rsidP="00BF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тарифа на содержание жилого помещения включает в себя: тариф на содержание общего имущества и коммунальный ресурс (холодная вода, горячая вода, отведение сточных вод и электроэнергия) на содержание общего имущества. Коммунальный ресурс  на содержание общедомового имущества рассчитывается по нормативам и тарифам,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Постановлениями Государственного Комитета Республики Башкортостан по тарифам. </w:t>
      </w:r>
    </w:p>
    <w:p w:rsidR="00BF3E68" w:rsidRDefault="00BF3E68" w:rsidP="00BF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на ремонт подъездов, плату по техническому обслуживанию запирающего кодового устройства входной двери подъезда жилого дома и плату за услуги по техническому обслуживанию запирающего кодового устройства входной двери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подъезда жилого дома, оборудованного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связью предлагается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проиндексировать на 5%.</w:t>
      </w:r>
    </w:p>
    <w:p w:rsidR="00BF3E68" w:rsidRDefault="00BF3E68" w:rsidP="00B67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платы за взнос на ремонт подъездов с 1.07.201г. </w:t>
      </w:r>
      <w:r w:rsidR="00B6709F">
        <w:rPr>
          <w:rFonts w:ascii="Times New Roman" w:hAnsi="Times New Roman" w:cs="Times New Roman"/>
          <w:sz w:val="28"/>
          <w:szCs w:val="28"/>
        </w:rPr>
        <w:t xml:space="preserve">в среднем </w:t>
      </w:r>
      <w:r>
        <w:rPr>
          <w:rFonts w:ascii="Times New Roman" w:hAnsi="Times New Roman" w:cs="Times New Roman"/>
          <w:sz w:val="28"/>
          <w:szCs w:val="28"/>
        </w:rPr>
        <w:t xml:space="preserve"> с квартиры: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268"/>
      </w:tblGrid>
      <w:tr w:rsidR="00BF3E68" w:rsidTr="00BF3E68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68" w:rsidRDefault="00C9094C" w:rsidP="00BF3E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комн. кв.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68" w:rsidRDefault="00C9094C" w:rsidP="00BF3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+ 3,57</w:t>
            </w:r>
            <w:r w:rsidR="00BF3E6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094C" w:rsidTr="00BF3E68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94C" w:rsidRDefault="00C9094C" w:rsidP="00BF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комн. кв.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94C" w:rsidRDefault="00C9094C" w:rsidP="000F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0F700B">
              <w:rPr>
                <w:rFonts w:ascii="Times New Roman" w:hAnsi="Times New Roman" w:cs="Times New Roman"/>
                <w:sz w:val="28"/>
                <w:szCs w:val="28"/>
              </w:rPr>
              <w:t>4,46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094C" w:rsidTr="00BF3E68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94C" w:rsidRDefault="00C9094C" w:rsidP="00BF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комн. кв.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94C" w:rsidRDefault="00C9094C" w:rsidP="000F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0F700B">
              <w:rPr>
                <w:rFonts w:ascii="Times New Roman" w:hAnsi="Times New Roman" w:cs="Times New Roman"/>
                <w:sz w:val="28"/>
                <w:szCs w:val="28"/>
              </w:rPr>
              <w:t>6,23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094C" w:rsidTr="00BF3E68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94C" w:rsidRDefault="00C9094C" w:rsidP="00BF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комн. кв.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94C" w:rsidRDefault="00C9094C" w:rsidP="000F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0F700B">
              <w:rPr>
                <w:rFonts w:ascii="Times New Roman" w:hAnsi="Times New Roman" w:cs="Times New Roman"/>
                <w:sz w:val="28"/>
                <w:szCs w:val="28"/>
              </w:rPr>
              <w:t>7,39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BF3E68" w:rsidRDefault="00BF3E68" w:rsidP="00BF3E68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F3E68" w:rsidRDefault="00BF3E68" w:rsidP="000F7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увеличение стоимости жилищных услуг повлияло увеличение стоимости материалов, транспортных услуг, услуг сторонних организаций и вступление в силу Федерального Закона РФ  об увеличении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(по Республике Башкортостан принят МРОТ с 1.01.2018 г – 10912,35руб. и с 1.05.2018 года –  12837,45руб.).</w:t>
      </w:r>
    </w:p>
    <w:p w:rsidR="00BF3E68" w:rsidRDefault="00BF3E68" w:rsidP="00BF3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E68" w:rsidRDefault="00BF3E68" w:rsidP="000F7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коммунальные услуги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установлены Постановлениями Государственного комитета Республики Башкортостан и с 1.07.2018 года рост  в среднем составляет 5%.</w:t>
      </w:r>
    </w:p>
    <w:p w:rsidR="00BF3E68" w:rsidRDefault="00BF3E68" w:rsidP="00BF3E68">
      <w:pPr>
        <w:rPr>
          <w:rFonts w:ascii="Times New Roman" w:hAnsi="Times New Roman" w:cs="Times New Roman"/>
          <w:sz w:val="28"/>
          <w:szCs w:val="28"/>
        </w:rPr>
      </w:pPr>
    </w:p>
    <w:p w:rsidR="00BF3E68" w:rsidRDefault="00BF3E68" w:rsidP="00BF3E68">
      <w:pPr>
        <w:rPr>
          <w:rFonts w:ascii="Times New Roman" w:hAnsi="Times New Roman" w:cs="Times New Roman"/>
          <w:sz w:val="28"/>
          <w:szCs w:val="28"/>
        </w:rPr>
      </w:pPr>
    </w:p>
    <w:p w:rsidR="00BF3E68" w:rsidRDefault="00BF3E68" w:rsidP="00BF3E68">
      <w:pPr>
        <w:spacing w:after="0"/>
        <w:jc w:val="right"/>
        <w:rPr>
          <w:rFonts w:ascii="Times New Roman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Приложение 3</w:t>
      </w:r>
    </w:p>
    <w:p w:rsidR="00BF3E68" w:rsidRDefault="00BF3E68" w:rsidP="00BF3E6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управления </w:t>
      </w:r>
    </w:p>
    <w:p w:rsidR="00BF3E68" w:rsidRDefault="00BF3E68" w:rsidP="00BF3E6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многоквартирным домом </w:t>
      </w:r>
    </w:p>
    <w:p w:rsidR="00BF3E68" w:rsidRDefault="00BF3E68" w:rsidP="00BF3E6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F3E68" w:rsidRDefault="00BF3E68" w:rsidP="00BF3E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 xml:space="preserve">еречень услуг и работ по содержанию общего имущества в многоквартирном пятиэтажном жилом доме без мусоропровода, расположенном по адресу: </w:t>
      </w:r>
    </w:p>
    <w:p w:rsidR="00BF3E68" w:rsidRDefault="00BF3E68" w:rsidP="00BF3E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ул. Дружбы, д.</w:t>
      </w:r>
      <w:r w:rsidR="000F70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 01.07.2018 г. по 30.06.2019 г.</w:t>
      </w:r>
    </w:p>
    <w:p w:rsidR="00BF3E68" w:rsidRDefault="00BF3E68" w:rsidP="00BF3E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316"/>
        <w:gridCol w:w="3117"/>
      </w:tblGrid>
      <w:tr w:rsidR="00BF3E68" w:rsidTr="00BF3E68">
        <w:trPr>
          <w:cantSplit/>
          <w:trHeight w:val="733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6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</w:t>
            </w:r>
          </w:p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F3E68" w:rsidTr="00BF3E68">
        <w:trPr>
          <w:cantSplit/>
          <w:trHeight w:hRule="exact" w:val="9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F3E68" w:rsidTr="00BF3E68">
        <w:trPr>
          <w:trHeight w:val="1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E68" w:rsidRDefault="00BF3E6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F3E68" w:rsidTr="00BF3E68">
        <w:trPr>
          <w:trHeight w:val="24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tabs>
                <w:tab w:val="left" w:pos="213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Благоустройство и обеспечение санитарного состояния жилых зданий и придомовых территорий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F3E68" w:rsidTr="00BF3E68">
        <w:trPr>
          <w:trHeight w:val="161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pStyle w:val="1"/>
              <w:snapToGrid w:val="0"/>
              <w:spacing w:before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Уборка лестничных клеток: 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влажное подметание лестничных площадок,  маршей  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 мытьё лестничных площадок и маршей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мытье полов в эл.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щитовой</w:t>
            </w:r>
            <w:proofErr w:type="gramEnd"/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мытьё окон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обметание пыли и паутины с потолков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площадки перед входом в подъезд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площадки перед входом в подъезд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дверей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перил и ограждений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отопительных приборов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влажная протирка  почтовых ящиков,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.щ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итков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pStyle w:val="a4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5 раз в неделю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2 недели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месяц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2 раза в год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2 недели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ежедневно в летний период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2 недели в летний период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 раза в год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месяц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- 1раз в месяц</w:t>
            </w:r>
          </w:p>
        </w:tc>
      </w:tr>
      <w:tr w:rsidR="00BF3E68" w:rsidTr="00BF3E68">
        <w:trPr>
          <w:trHeight w:val="39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Вывоз и утилизация бытового мусора:</w:t>
            </w:r>
          </w:p>
          <w:p w:rsidR="00BF3E68" w:rsidRDefault="00BF3E6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 том числе крупногабаритного мусора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- 6 раз в неделю 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</w:tc>
      </w:tr>
      <w:tr w:rsidR="00BF3E68" w:rsidTr="00BF3E68">
        <w:trPr>
          <w:trHeight w:val="447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E68" w:rsidRDefault="00BF3E68">
            <w:pPr>
              <w:pStyle w:val="2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Санитарное содержание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придомовых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территории и озеленения: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зимний период 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уплотненного снега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тротуаров от уплотненного снега 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урн от мусора и снега 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тротуаров от свежевыпавшего снега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площадки перед входом в подъезд от снега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посыпка территории песком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козырьков от уплотненного снега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территории от наледи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 в зимний период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летний период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уборка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подметание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очистка урн от мусора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уборка газонов сильной засоренности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 от случайного мусора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подметание тротуаров и проездов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подметание козырьков при подъездах 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погрузка мусора в автотранспорт вручную 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вырезка поросли у деревьев и кустов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детских хоз. площадок от случайного мусора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косьба газонов и детских хозяйственных площадок газонокосилкой 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вывоз мусора с дворов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pStyle w:val="a4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 раз в год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 раза в год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неделю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 год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сутки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сутки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- 5 раз за сезон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за период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- 3 раза за сезон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сутки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установленному графику и при необходимости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за сезон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</w:tr>
      <w:tr w:rsidR="00BF3E68" w:rsidTr="00BF3E68">
        <w:trPr>
          <w:trHeight w:val="4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pStyle w:val="2"/>
              <w:snapToGrid w:val="0"/>
              <w:spacing w:befor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Услуги по дератизации, дезинсекции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68" w:rsidRDefault="00BF3E68">
            <w:pPr>
              <w:pStyle w:val="a4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 установленному графику </w:t>
            </w:r>
          </w:p>
        </w:tc>
      </w:tr>
      <w:tr w:rsidR="00BF3E68" w:rsidTr="00BF3E68">
        <w:trPr>
          <w:trHeight w:val="3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pStyle w:val="1"/>
              <w:tabs>
                <w:tab w:val="left" w:pos="0"/>
              </w:tabs>
              <w:snapToGrid w:val="0"/>
              <w:spacing w:befor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содержание домохозяйства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F3E68" w:rsidTr="00BF3E68">
        <w:trPr>
          <w:trHeight w:val="24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Управление жилфондом: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F3E68" w:rsidRDefault="00BF3E68">
            <w:pPr>
              <w:tabs>
                <w:tab w:val="left" w:pos="213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Общее руководство. Контроль над техническим состоянием и использованием жилищного фонда. Организация,  планирование и контроль  работ по содержанию, обслуживанию и ремонту жилого фонда и работ по предоставлению коммунальных услуг. Финансово-экономическая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договорно-правовая деятельность. Расчёт, учёт и приём  платежей за ЖКУ. Регистрация граждан по месту жительства. Работа с должниками.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F3E68" w:rsidTr="00BF3E68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tabs>
                <w:tab w:val="left" w:pos="213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Техническое обслуживание  общего имущества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F3E68" w:rsidTr="00BF3E68">
        <w:trPr>
          <w:trHeight w:val="7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Сетей электроснабжения:</w:t>
            </w:r>
          </w:p>
          <w:p w:rsidR="00BF3E68" w:rsidRDefault="00BF3E68">
            <w:pPr>
              <w:tabs>
                <w:tab w:val="left" w:pos="213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перегоревшей электролампы, проверка заземления плит, проверка заземления ванн, осмотр линий эл. сетей, арматуры оборудования подвалов, осмотр линий электрооборудования на лестничных клетках, мелкий ремонт электропроводки, замена светодиодной лампы 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27. Установка знаков самоклеющихся. Осмотр и проверка РУ -0,4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(эл. щитовая), осмотр и уборка помещения РП (РУ-0,4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), ревизия РП (РУ -0,4)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уборка этажных эл. шкафов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68" w:rsidRDefault="00BF3E6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ВРУ 1 раз в год</w:t>
            </w:r>
          </w:p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ежемесячно, осмотр сетей электроснабжения – 1 раз в год, остальное – по графикам или по мере необходимости</w:t>
            </w:r>
          </w:p>
        </w:tc>
      </w:tr>
      <w:tr w:rsidR="00BF3E68" w:rsidTr="00BF3E68">
        <w:trPr>
          <w:trHeight w:val="7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системы водоснабжения,  водоотведения и горячего водоснабжения:</w:t>
            </w:r>
          </w:p>
          <w:p w:rsidR="00BF3E68" w:rsidRDefault="00BF3E6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Осмотр внутридомовых систем водоснабжения, канализации и водостока в чердачных и подвальных помещениях. Осмотр водопровода, канализации и горячего водоснабжения в квартирах, прочистка ливнестоков, ликвидация воздушных пробок в системе ГВС, обслуживание домовых приборов учета воды, уборка подвального помещения от мусора, устранение засоров на стояках, дезинфекция подвала после затопления, очистка от наледи канализационных труб на кровле.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68" w:rsidRDefault="00BF3E68">
            <w:pPr>
              <w:spacing w:before="28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 подвалах - 1 раз в месяц, </w:t>
            </w:r>
          </w:p>
          <w:p w:rsidR="00BF3E68" w:rsidRDefault="00BF3E68">
            <w:pPr>
              <w:spacing w:before="28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осмотр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- 1 раз в год,</w:t>
            </w:r>
          </w:p>
          <w:p w:rsidR="00BF3E68" w:rsidRDefault="00BF3E68">
            <w:pPr>
              <w:spacing w:before="280"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остальное – по графикам или по мере необходимости</w:t>
            </w:r>
          </w:p>
        </w:tc>
      </w:tr>
      <w:tr w:rsidR="00BF3E68" w:rsidTr="00BF3E68">
        <w:trPr>
          <w:trHeight w:val="122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системы  отопления:</w:t>
            </w:r>
          </w:p>
          <w:p w:rsidR="00BF3E68" w:rsidRDefault="00BF3E6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Осмотр внутридомовых систем отопления в чердачных и подвальных помещениях. Осмотр приборов отопления в квартирах. Промывка и испытание трубопроводов системы центрального отопления. Регулировка температуры теплоносителя. Ликвидация воздушных пробок в системе отопления. Прочистка грязевиков.</w:t>
            </w:r>
            <w:r w:rsidR="000F70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ХОВ.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68" w:rsidRDefault="00BF3E68">
            <w:pPr>
              <w:spacing w:before="28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 подвалах - 1 раз в месяц, осмотр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- 1 раз в год,</w:t>
            </w:r>
          </w:p>
          <w:p w:rsidR="00BF3E68" w:rsidRDefault="00BF3E6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остальное – по графикам или по мере необходимости</w:t>
            </w:r>
          </w:p>
        </w:tc>
      </w:tr>
      <w:tr w:rsidR="00BF3E68" w:rsidTr="00BF3E68">
        <w:trPr>
          <w:trHeight w:val="9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Общедомовые приборы учета тепловой энергии ГВС и отопления.</w:t>
            </w:r>
          </w:p>
          <w:p w:rsidR="00BF3E68" w:rsidRDefault="00BF3E68" w:rsidP="000F700B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обслуживание приборов учета ГВС и отопления. Текущий ремонт расходомеров. Поверка приборов учета ГВС. Абонентское сопровождение ПАК Матрикс, счетчики э/э. Абонентское сопровождение ПАК Матрикс, счетчики тепловой энергии.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установленному графику и при необходимости</w:t>
            </w:r>
          </w:p>
        </w:tc>
      </w:tr>
      <w:tr w:rsidR="00BF3E68" w:rsidTr="00BF3E68">
        <w:trPr>
          <w:trHeight w:val="19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Общестроительные конструкции:</w:t>
            </w:r>
          </w:p>
          <w:p w:rsidR="00BF3E68" w:rsidRDefault="00BF3E68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проверка тяги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вентканалах</w:t>
            </w:r>
            <w:proofErr w:type="spellEnd"/>
          </w:p>
          <w:p w:rsidR="00BF3E68" w:rsidRDefault="00BF3E68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вентканалов</w:t>
            </w:r>
            <w:proofErr w:type="spellEnd"/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укрепление дверных полотен выхода на кровлю</w:t>
            </w: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установка и разборка вентиляционных продухов в цоколях зданий</w:t>
            </w:r>
            <w:r w:rsidR="000F700B">
              <w:rPr>
                <w:rFonts w:ascii="Times New Roman" w:hAnsi="Times New Roman"/>
                <w:sz w:val="18"/>
                <w:szCs w:val="18"/>
              </w:rPr>
              <w:t xml:space="preserve">                   - укрепление МАФ</w:t>
            </w: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территории вокруг здания и фундамента </w:t>
            </w: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панельных стен, фасадов</w:t>
            </w:r>
          </w:p>
          <w:p w:rsidR="00BF3E68" w:rsidRDefault="00BF3E68" w:rsidP="000F700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всех элементов рулонных ковра</w:t>
            </w:r>
            <w:bookmarkStart w:id="0" w:name="_GoBack"/>
            <w:bookmarkEnd w:id="0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раза в год</w:t>
            </w: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год</w:t>
            </w: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BF3E68" w:rsidRDefault="00BF3E6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по мере необходимости и утвержденным графикам</w:t>
            </w:r>
          </w:p>
        </w:tc>
      </w:tr>
      <w:tr w:rsidR="00BF3E68" w:rsidTr="00BF3E68">
        <w:trPr>
          <w:trHeight w:val="6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аварийной службы:</w:t>
            </w: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круглосуточное аварийно-диспетчерское обеспечение</w:t>
            </w:r>
          </w:p>
          <w:p w:rsidR="00BF3E68" w:rsidRDefault="00BF3E6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локализация аварийных ситуаций в инженерных системах жилых домов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F3E68" w:rsidTr="00BF3E68">
        <w:trPr>
          <w:trHeight w:val="2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техническое обслуживание общедомовых коммуникаций, технических устройств и строительных конструкций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F3E68" w:rsidTr="00BF3E68">
        <w:trPr>
          <w:trHeight w:val="26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Текущий ремонт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F3E68" w:rsidTr="00BF3E68">
        <w:trPr>
          <w:trHeight w:val="23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Общестроительные конструкции:</w:t>
            </w: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латочный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ремонт кровли, устранение местных деформаций плит покрытий, парапетов, ремонт межпанельных швов, ремонт и окраска фасадов отдельными местами, замена, восстановление линолеумных и плиточных полов  отдельными участками, восстановление отделки стен, потолков  отдельными участками в подъездах, технических помещениях и др. вспомогательных помещениях, восстановление или замена отдельных элементов лестничных ограждений, смена и восстановление отдельных элементов (приборов) и заполнений оконных и дверных блоков, устранение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входов в подвальные помещения, промывка ствола мусоропровода, восстановление крышек мусороприемных клапанов и шиберных устройств, ремонт и восстановление разрушенных участков тротуаров, проездов, ремонт  и замена урн, восстановление и </w:t>
            </w:r>
          </w:p>
          <w:p w:rsidR="00BF3E68" w:rsidRDefault="00BF3E6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ремонт  отдельных элементов малых архитектурных форм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в соответствии с производственной программой</w:t>
            </w:r>
          </w:p>
        </w:tc>
      </w:tr>
      <w:tr w:rsidR="00BF3E68" w:rsidTr="00BF3E68">
        <w:trPr>
          <w:trHeight w:val="211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Инженерные сети и системы:</w:t>
            </w:r>
          </w:p>
          <w:p w:rsidR="00BF3E68" w:rsidRDefault="00BF3E68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  <w:p w:rsidR="00BF3E68" w:rsidRDefault="00BF3E68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отдельных элементов внутренних систем водопровода, канализации и горячего водоснабжения</w:t>
            </w:r>
          </w:p>
          <w:p w:rsidR="00BF3E68" w:rsidRDefault="00BF3E68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электроснабжения МКД за исключением внутриквартирных устройств и приборов, кроме электроплит. Измерения и испытания электрооборудования.</w:t>
            </w:r>
          </w:p>
          <w:p w:rsidR="00BF3E68" w:rsidRDefault="00BF3E68">
            <w:pPr>
              <w:tabs>
                <w:tab w:val="left" w:pos="3402"/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Замена водосточных труб отдельными участками.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в соответствии с производственной программой </w:t>
            </w:r>
          </w:p>
        </w:tc>
      </w:tr>
      <w:tr w:rsidR="00BF3E68" w:rsidTr="00BF3E68">
        <w:trPr>
          <w:trHeight w:val="28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текущий ремонт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F3E68" w:rsidTr="00BF3E68">
        <w:trPr>
          <w:trHeight w:val="23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BF3E68" w:rsidRDefault="00BF3E68" w:rsidP="00BF3E6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F3E68" w:rsidRDefault="00BF3E68" w:rsidP="00BF3E68">
      <w:pPr>
        <w:rPr>
          <w:rFonts w:ascii="Times New Roman" w:hAnsi="Times New Roman" w:cs="Times New Roman"/>
          <w:sz w:val="28"/>
          <w:szCs w:val="28"/>
        </w:rPr>
      </w:pPr>
    </w:p>
    <w:p w:rsidR="00B7513D" w:rsidRDefault="00B7513D" w:rsidP="00BF3E68">
      <w:pPr>
        <w:ind w:firstLine="708"/>
      </w:pPr>
    </w:p>
    <w:sectPr w:rsidR="00B7513D" w:rsidSect="00BF3E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BE"/>
    <w:rsid w:val="000F700B"/>
    <w:rsid w:val="00B6709F"/>
    <w:rsid w:val="00B7513D"/>
    <w:rsid w:val="00BF3E68"/>
    <w:rsid w:val="00C9094C"/>
    <w:rsid w:val="00D217BE"/>
    <w:rsid w:val="00D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3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DD6B93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D6B93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B9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D6B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DD6B93"/>
    <w:pPr>
      <w:ind w:left="720"/>
    </w:pPr>
  </w:style>
  <w:style w:type="paragraph" w:styleId="a4">
    <w:name w:val="No Spacing"/>
    <w:qFormat/>
    <w:rsid w:val="00DD6B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59"/>
    <w:rsid w:val="00BF3E6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3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DD6B93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D6B93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B9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D6B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DD6B93"/>
    <w:pPr>
      <w:ind w:left="720"/>
    </w:pPr>
  </w:style>
  <w:style w:type="paragraph" w:styleId="a4">
    <w:name w:val="No Spacing"/>
    <w:qFormat/>
    <w:rsid w:val="00DD6B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59"/>
    <w:rsid w:val="00BF3E6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2018-03-28T06:05:00Z</dcterms:created>
  <dcterms:modified xsi:type="dcterms:W3CDTF">2018-03-29T05:49:00Z</dcterms:modified>
</cp:coreProperties>
</file>