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Default="00440A24" w:rsidP="00440A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Разъяснение по тарифам жилищные услуги  по  многоквартирному жилому дому, расположенному по адресу: </w:t>
      </w:r>
      <w:r w:rsidRPr="00440A24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proofErr w:type="gramStart"/>
      <w:r w:rsidR="004934FF">
        <w:rPr>
          <w:rFonts w:ascii="Times New Roman" w:hAnsi="Times New Roman" w:cs="Times New Roman"/>
          <w:b/>
          <w:sz w:val="28"/>
          <w:szCs w:val="28"/>
          <w:u w:val="single"/>
        </w:rPr>
        <w:t>Молодежная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д.</w:t>
      </w:r>
      <w:r w:rsidR="000D4A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934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440A24" w:rsidRDefault="00440A24" w:rsidP="000D4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1.07.2018 года по 30.06.2019 года ООО «УЖКХ» предлагает проиндексировать тарифы на содержание жилого помещения </w:t>
      </w:r>
      <w:r w:rsidR="004934FF">
        <w:rPr>
          <w:rFonts w:ascii="Times New Roman" w:hAnsi="Times New Roman" w:cs="Times New Roman"/>
          <w:sz w:val="28"/>
          <w:szCs w:val="28"/>
        </w:rPr>
        <w:t>1-2 этажи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934FF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4934FF">
        <w:rPr>
          <w:rFonts w:ascii="Times New Roman" w:hAnsi="Times New Roman" w:cs="Times New Roman"/>
          <w:sz w:val="28"/>
          <w:szCs w:val="28"/>
        </w:rPr>
        <w:t>, с 3 этажа на 5,7%</w:t>
      </w:r>
      <w:r>
        <w:rPr>
          <w:rFonts w:ascii="Times New Roman" w:hAnsi="Times New Roman" w:cs="Times New Roman"/>
          <w:sz w:val="28"/>
          <w:szCs w:val="28"/>
        </w:rPr>
        <w:t>. Увеличение платы  за жилое помещение с 1.07.2018г. в среднем с квартиры:</w:t>
      </w:r>
      <w:proofErr w:type="gram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0D4A61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A61" w:rsidRPr="000D4A61" w:rsidRDefault="000D4A61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ком</w:t>
            </w:r>
            <w:r w:rsidR="00493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493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кв.</w:t>
            </w:r>
          </w:p>
          <w:p w:rsidR="000D4A61" w:rsidRDefault="000D4A61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этажи</w:t>
            </w:r>
          </w:p>
          <w:p w:rsidR="000D4A61" w:rsidRDefault="000D4A61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A61" w:rsidRDefault="000D4A61" w:rsidP="00A06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61" w:rsidRDefault="000D4A61" w:rsidP="000D4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65,87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D4A61" w:rsidRDefault="000D4A61" w:rsidP="0049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D4A61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A61" w:rsidRPr="000D4A61" w:rsidRDefault="000D4A61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ком</w:t>
            </w:r>
            <w:r w:rsidR="00493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493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D4A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кв.</w:t>
            </w:r>
          </w:p>
          <w:p w:rsidR="000D4A61" w:rsidRDefault="000D4A61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этажи</w:t>
            </w:r>
          </w:p>
          <w:p w:rsidR="000D4A61" w:rsidRDefault="000D4A61" w:rsidP="00A0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A61" w:rsidRDefault="000D4A61" w:rsidP="00A06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61" w:rsidRDefault="000D4A61" w:rsidP="000D4A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83,62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D4A61" w:rsidRDefault="000D4A61" w:rsidP="0049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99,01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440A24" w:rsidRDefault="00440A24" w:rsidP="00440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тарифа на содержание жилого помещения включает в себя: тариф на содержание общего имущества и коммунальный ресурс (холодная вода, горячая вода, отведение сточных вод и электроэнергия) на содержание общего имущества. Коммунальный ресурс  на содержание общедомового имущества рассчитывается по нормативам и тарифам, утвержденны</w:t>
      </w:r>
      <w:r w:rsidR="004934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Государственного Комитета Республики Башкортостан по тарифам. </w:t>
      </w:r>
    </w:p>
    <w:p w:rsidR="00440A24" w:rsidRDefault="00440A24" w:rsidP="00440A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на ремонт подъездов, плату по техническому обслуживанию запирающего кодового устройства входной двери подъезда жилого дома и плату за услуги по техническому обслуживанию запирающего кодового устройства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подъезда жилого дома, оборудованного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связью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проиндексировать на 5%.</w:t>
      </w:r>
    </w:p>
    <w:p w:rsidR="00440A24" w:rsidRDefault="00440A24" w:rsidP="000D4A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платы за взнос на ремонт подъездов с 1.07.2018г. в среднем  с квартиры: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</w:tblGrid>
      <w:tr w:rsidR="00440A24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24" w:rsidRDefault="00440A24" w:rsidP="000D4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24" w:rsidRDefault="00440A24" w:rsidP="0049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40A24" w:rsidTr="00440A2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24" w:rsidRDefault="00440A24" w:rsidP="000D4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A24" w:rsidRDefault="00440A24" w:rsidP="004934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934FF">
              <w:rPr>
                <w:rFonts w:ascii="Times New Roman" w:hAnsi="Times New Roman" w:cs="Times New Roman"/>
                <w:sz w:val="28"/>
                <w:szCs w:val="28"/>
              </w:rPr>
              <w:t xml:space="preserve"> 8,03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440A24" w:rsidRDefault="00440A24" w:rsidP="0044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стоимости жилищных услуг повлияло увеличение стоимости материалов, транспортных услуг, услуг сторонних организаций и вступление в силу Федерального Закона РФ  об увеличении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(по Республике Башкортостан принят МРОТ с 1.01.2018 г – 10912,35руб. и с 1.05.2018 года –  12837,45руб.).</w:t>
      </w:r>
    </w:p>
    <w:p w:rsidR="00440A24" w:rsidRDefault="00440A24" w:rsidP="00440A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Постановлениями Государственного комитета Республики Башкортостан и с 1.07.2018 года рост  в среднем составляет 5%.</w:t>
      </w: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934FF" w:rsidRDefault="004934FF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0A24" w:rsidRDefault="00440A24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3</w:t>
      </w:r>
    </w:p>
    <w:p w:rsidR="00440A24" w:rsidRDefault="00440A24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управления </w:t>
      </w:r>
    </w:p>
    <w:p w:rsidR="00440A24" w:rsidRDefault="00440A24" w:rsidP="00440A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многоквартирным домом </w:t>
      </w:r>
    </w:p>
    <w:p w:rsidR="00440A24" w:rsidRDefault="00440A24" w:rsidP="00440A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40A24" w:rsidRDefault="00440A24" w:rsidP="00440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еречень услуг и работ по содержанию общего имущества девятиэтажного многоквартирного жилого дома, расположенного по адресу: </w:t>
      </w:r>
    </w:p>
    <w:p w:rsidR="00440A24" w:rsidRDefault="00440A24" w:rsidP="00440A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</w:t>
      </w:r>
      <w:r w:rsidR="004934F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934FF">
        <w:rPr>
          <w:rFonts w:ascii="Times New Roman" w:hAnsi="Times New Roman"/>
          <w:b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b/>
          <w:sz w:val="24"/>
          <w:szCs w:val="24"/>
        </w:rPr>
        <w:t>, д.</w:t>
      </w:r>
      <w:r w:rsidR="00BD0070">
        <w:rPr>
          <w:rFonts w:ascii="Times New Roman" w:hAnsi="Times New Roman"/>
          <w:b/>
          <w:sz w:val="24"/>
          <w:szCs w:val="24"/>
        </w:rPr>
        <w:t>1</w:t>
      </w:r>
      <w:r w:rsidR="004934F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 с 01.07.2018 г. по 30.06.2019 г.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693"/>
      </w:tblGrid>
      <w:tr w:rsidR="00440A24" w:rsidTr="00440A24">
        <w:trPr>
          <w:cantSplit/>
          <w:trHeight w:hRule="exact" w:val="7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</w:p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A24" w:rsidTr="00440A24">
        <w:trPr>
          <w:cantSplit/>
          <w:trHeight w:hRule="exact" w:val="9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/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24" w:rsidRDefault="00440A24" w:rsidP="00C01E16"/>
        </w:tc>
      </w:tr>
      <w:tr w:rsidR="00440A24" w:rsidTr="00440A24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0A24" w:rsidTr="00440A24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24" w:rsidRDefault="00440A24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24" w:rsidRDefault="00440A24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домохозяйства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24" w:rsidRDefault="00440A24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A24" w:rsidTr="00440A24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A24" w:rsidRDefault="00440A24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A24" w:rsidRDefault="00440A24" w:rsidP="00C01E16">
            <w:pPr>
              <w:pStyle w:val="1"/>
              <w:tabs>
                <w:tab w:val="left" w:pos="708"/>
              </w:tabs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Уборка мест общего пользования: 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влажное подметание лестничных клеток,  маршей,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мытьё лестничных площадок и маршей, 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мытье окон,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обметание пыли и паутины с потолков,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площадки перед входом в подъезд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влажная протирка стен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влажная протирка дверей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перил и ограждений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отопительных приборов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влажная протирка почтовых ящиков, эл/щитков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A24" w:rsidRDefault="00440A24" w:rsidP="00C01E16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5 раз в неделю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2 недели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1 раз в  2 недели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ежедневно в летний период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440A24" w:rsidRDefault="00440A24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</w:t>
            </w:r>
          </w:p>
        </w:tc>
      </w:tr>
      <w:tr w:rsidR="00390C97" w:rsidTr="00440A24">
        <w:trPr>
          <w:trHeight w:val="1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85223A">
            <w:pPr>
              <w:pStyle w:val="a4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85223A">
            <w:pPr>
              <w:pStyle w:val="a4"/>
              <w:snapToGrid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Обслуживание мусоропровода:</w:t>
            </w:r>
          </w:p>
          <w:p w:rsidR="00390C97" w:rsidRDefault="00390C97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удаление   мусора из мусороприемных камер, влажное подметание пола мусороприемных камер, переноска и выгрузка бытового мусора в машины </w:t>
            </w:r>
          </w:p>
          <w:p w:rsidR="00390C97" w:rsidRDefault="00390C97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уборка и дезинфекция загрузочных клапанов  </w:t>
            </w:r>
          </w:p>
          <w:p w:rsidR="00390C97" w:rsidRDefault="00390C97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-мытье и дезинфекция  мусороприемных камер</w:t>
            </w:r>
          </w:p>
          <w:p w:rsidR="00390C97" w:rsidRDefault="00390C97" w:rsidP="0085223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-мойка и дезинфекция  сменных мусоросборников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85223A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390C97" w:rsidRDefault="00390C97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- 3 раза в неделю </w:t>
            </w:r>
          </w:p>
          <w:p w:rsidR="00390C97" w:rsidRDefault="00390C97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месяц (в теплое время)</w:t>
            </w:r>
          </w:p>
          <w:p w:rsidR="00390C97" w:rsidRDefault="00390C97" w:rsidP="0085223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- 2 раза в месяц  </w:t>
            </w:r>
          </w:p>
        </w:tc>
      </w:tr>
      <w:tr w:rsidR="00390C97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390C9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Лифтёрное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обслуживание лифтового хозяйства: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лифтёрное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обслуживание работы пассажирских лифтов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диспетчерское обслуживание работы пассажирских лифтов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97" w:rsidTr="00440A2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390C9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Вывоз и утилизация бытового мусора: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-в том числе крупногабаритного мусора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- 6 раз в неделю 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</w:tc>
      </w:tr>
      <w:tr w:rsidR="00390C97" w:rsidTr="00CF0794">
        <w:trPr>
          <w:trHeight w:val="40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390C9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pStyle w:val="2"/>
              <w:tabs>
                <w:tab w:val="left" w:pos="708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придомовой территории: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зимний период 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подметание свежевыпавшего снега толщиной свыше 5см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посыпка территорий песком  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снега наносного происхождения 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козырьков от уплотненного снега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от уплотненного снега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очистка тротуаров от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снега,  наледи и льда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урн от мусора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0C97" w:rsidRDefault="00390C97" w:rsidP="00C01E1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летний период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подметание тротуаров и проездов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подметание козырьков при подъездах 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очистка урн от мусора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уборка газонов от мусора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вырезка поросли у деревьев и кустов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выкашивание газонов газонокосилкой</w:t>
            </w:r>
          </w:p>
          <w:p w:rsidR="00390C97" w:rsidRDefault="00390C97" w:rsidP="00CF07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дезинсекция и дератизация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pStyle w:val="a4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 раз за сезон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 сутки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мере необходимости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- 3 раз за сезон</w:t>
            </w:r>
          </w:p>
          <w:p w:rsidR="00390C97" w:rsidRDefault="00390C97" w:rsidP="00C01E1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за период</w:t>
            </w:r>
          </w:p>
          <w:p w:rsidR="00390C97" w:rsidRDefault="00390C97" w:rsidP="00CF079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 установленному графику и при необходимости</w:t>
            </w:r>
          </w:p>
        </w:tc>
      </w:tr>
      <w:tr w:rsidR="00390C97" w:rsidTr="00440A24">
        <w:trPr>
          <w:trHeight w:val="3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содержание домохозяйства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97" w:rsidTr="00440A24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Управление жилфондом: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0C97" w:rsidRDefault="00390C97" w:rsidP="00C01E16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Общее руководство. Контроль над техническим состоянием и использованием жилищного фонда. Организация,  планирование и контроль  работ по содержанию, обслуживанию и ремонту жилого фонда и работ по предоставлению коммунальных услуг. Финансово-экономическая и договорно-правовая деятельность. Расчёт, учёт и приём  платежей за ЖКУ. Регистрация граждан по месту жительства. Работа с должниками.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0C97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97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электрические сети:</w:t>
            </w:r>
          </w:p>
          <w:p w:rsidR="00390C97" w:rsidRDefault="00390C97" w:rsidP="00C01E16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Осмотр, обслуживание вводно-распределительных устройств, электрических сетей, коммутационной арматуры, этажных щитков.  Смена электроламп и выключателей в местах общего пользования. Мелкий ремонт электропроводки. Проверка заземления ванн. Проверка заземления плит. Замеры сопротивления изоляции. Осмотр и проверка РУ-0,4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осмотр и уборка помещения РП (РУ-0,4кв), ревизия РП (РУ-0,4кВ). Уборка этажных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кафов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ВРУ 1 раз в год</w:t>
            </w:r>
          </w:p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ежемесячно, осмотр сетей электроснабжения – 1 раз в год, остальное – по графикам или по мере необходимости</w:t>
            </w:r>
          </w:p>
        </w:tc>
      </w:tr>
      <w:tr w:rsidR="00390C97" w:rsidTr="00440A24">
        <w:trPr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водоснабжения,  водоотведения и горячего водоснабжения:</w:t>
            </w:r>
          </w:p>
          <w:p w:rsidR="00390C97" w:rsidRDefault="00390C97" w:rsidP="00BD00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водоснабжения, канализации и водостока в чердачных и подвальных помещениях. Осмотр внутридомовых систем водоснабжения, канализации. Прочистка ливнестоков. Ликвидация воздушных пробок в системе ГВС. Устранение засоров на стояках. Обслуживание общедомовых приборов учета воды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</w:t>
            </w:r>
          </w:p>
          <w:p w:rsidR="00390C97" w:rsidRDefault="00390C97" w:rsidP="00BD0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390C97" w:rsidRDefault="00390C97" w:rsidP="00C01E16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остальное – по графикам или по мере необходимости</w:t>
            </w:r>
          </w:p>
        </w:tc>
      </w:tr>
      <w:tr w:rsidR="00390C97" w:rsidTr="00BD0070">
        <w:trPr>
          <w:trHeight w:val="1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Внутридомовые системы  отопления: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Осмотр внутридомовых систем отопления в чердачных и подвальных помещениях. Осмотр приборов отопления в квартирах. Промывка и испытание трубопроводов системы центрального отопления. Регулировка температуры теплоносителя. Ликвидация воздушных пробок в системе отопления. Прочистка грязевиков. ХОВ.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pacing w:before="2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в подвалах - 1 раз в месяц, осмотр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- 1 раз в год,</w:t>
            </w:r>
          </w:p>
          <w:p w:rsidR="00390C97" w:rsidRDefault="00390C97" w:rsidP="00C01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остальное – по графикам или по мере необходимости</w:t>
            </w:r>
          </w:p>
        </w:tc>
      </w:tr>
      <w:tr w:rsidR="00390C97" w:rsidTr="00440A24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BD007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Общедомовые приборы учета тепловой энергии ГВС и отопления.</w:t>
            </w:r>
          </w:p>
          <w:p w:rsidR="00390C97" w:rsidRDefault="00390C97" w:rsidP="007C54AE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обслуживание  приборов учета ГВС и отопления. Текущий ремонт расходомеров. Поверка ТПС системы отопления. Поверка приборов учета ГВС. Поверка расходомера. Абонентское сопровождение ПАК Матрикс (счетчики эл/энергии, счетчики тепловой энергии)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установленному графику и при необходимости</w:t>
            </w:r>
          </w:p>
        </w:tc>
      </w:tr>
      <w:tr w:rsidR="00390C97" w:rsidTr="004D18B8">
        <w:trPr>
          <w:trHeight w:val="11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F079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7C54AE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390C97" w:rsidRDefault="00390C97" w:rsidP="00CF0794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проверка тяги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вентканалах</w:t>
            </w:r>
            <w:proofErr w:type="spellEnd"/>
          </w:p>
          <w:p w:rsidR="00390C97" w:rsidRDefault="00390C97" w:rsidP="00CF0794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прочистка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  <w:p w:rsidR="00390C97" w:rsidRDefault="00390C97" w:rsidP="00CF0794">
            <w:pPr>
              <w:tabs>
                <w:tab w:val="left" w:pos="213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оконных переплетов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дверях в подвальное помещение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мусора и посторонних предметов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дверных полотен выхода на кровлю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форточек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кровли от снега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укрепление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мусороклапанов</w:t>
            </w:r>
            <w:proofErr w:type="spellEnd"/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установка и разборка вентиляционных продухов в цоколях зданий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смена навесных замков на люках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прочистка мусоропровода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укрепление МАФ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прочистка водоприемной воронки внутреннего водостока на кровле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территории вокруг здания и фундамента 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панельных стен, фасадов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железобетонных покрытий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 всех элементов рулонных кровель и водостоков</w:t>
            </w:r>
          </w:p>
          <w:p w:rsidR="00390C97" w:rsidRDefault="00390C97" w:rsidP="00CF07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- 2 раза в год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 раз в год</w:t>
            </w:r>
          </w:p>
          <w:p w:rsidR="00390C97" w:rsidRDefault="00390C97" w:rsidP="004D18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мере необходимости и по установленному графику</w:t>
            </w:r>
          </w:p>
        </w:tc>
      </w:tr>
      <w:tr w:rsidR="00390C97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tabs>
                <w:tab w:val="left" w:pos="2136"/>
              </w:tabs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Инженерное содержание лифтового хозяйства: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техническое обслуживание и обслуживание диспетчерской связи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техническое освидетельствование   лифтов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страхование лифтов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утверждённым графикам</w:t>
            </w:r>
          </w:p>
        </w:tc>
      </w:tr>
      <w:tr w:rsidR="00390C97" w:rsidTr="00440A24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Содержание аварийной службы: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круглосуточное аварийно-диспетчерское обеспечение</w:t>
            </w:r>
          </w:p>
          <w:p w:rsidR="00390C97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локализация аварийных ситуаций в инженерных системах жилых домов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97" w:rsidTr="00440A24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Pr="00380E69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техническое обслуживание общедомовых коммуникаций, технических устройств и строительных конструкций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97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97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Общестроительные конструкции:</w:t>
            </w:r>
          </w:p>
          <w:p w:rsidR="00390C97" w:rsidRPr="00A7155A" w:rsidRDefault="00390C97" w:rsidP="00C01E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155A">
              <w:rPr>
                <w:rFonts w:ascii="Times New Roman" w:hAnsi="Times New Roman"/>
                <w:sz w:val="18"/>
                <w:szCs w:val="18"/>
              </w:rPr>
              <w:t>латочный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 ремонт кровли, устранение местных деформаций плит покрытий, парапетов, ремонт межпанельных швов, ремонт и окраска фасадов отдельными местами, замена, восстановление линолеумных и плиточных полов  отдельными </w:t>
            </w:r>
            <w:r w:rsidRPr="00A7155A">
              <w:rPr>
                <w:rFonts w:ascii="Times New Roman" w:hAnsi="Times New Roman"/>
                <w:sz w:val="18"/>
                <w:szCs w:val="18"/>
              </w:rPr>
              <w:lastRenderedPageBreak/>
              <w:t>участками, восстановление отделки стен, потолков  отдельными участками в подъездах, технических помещениях и др. вспомогательных помещениях, восстановление или замена отдельных элементов лестничных ограждений, смена и восстановление отдельных элементов (приборов) и заполнений оконных и дверных блоков, устранение</w:t>
            </w:r>
            <w:proofErr w:type="gram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A7155A">
              <w:rPr>
                <w:rFonts w:ascii="Times New Roman" w:hAnsi="Times New Roman"/>
                <w:sz w:val="18"/>
                <w:szCs w:val="18"/>
              </w:rPr>
              <w:t>отмосток</w:t>
            </w:r>
            <w:proofErr w:type="spellEnd"/>
            <w:r w:rsidRPr="00A7155A">
              <w:rPr>
                <w:rFonts w:ascii="Times New Roman" w:hAnsi="Times New Roman"/>
                <w:sz w:val="18"/>
                <w:szCs w:val="18"/>
              </w:rPr>
              <w:t xml:space="preserve">, входов в подвальные помещения, промывка ствола мусоропровода, восстановление крышек мусороприемных клапанов и шиберных устройств, ремонт и восстановление разрушенных участков тротуаров, проездов, ремонт  и замена урн, восстановление и </w:t>
            </w:r>
          </w:p>
          <w:p w:rsidR="00390C97" w:rsidRDefault="00390C97" w:rsidP="00C01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55A">
              <w:rPr>
                <w:rFonts w:ascii="Times New Roman" w:hAnsi="Times New Roman"/>
                <w:sz w:val="18"/>
                <w:szCs w:val="18"/>
              </w:rPr>
              <w:t>ремонт  отдельных элементов малых архитектурных форм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соответствии с производственной программой</w:t>
            </w:r>
          </w:p>
        </w:tc>
      </w:tr>
      <w:tr w:rsidR="00390C97" w:rsidTr="00440A24">
        <w:trPr>
          <w:trHeight w:val="2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Инженерные сети и системы:</w:t>
            </w:r>
          </w:p>
          <w:p w:rsidR="00390C97" w:rsidRDefault="00390C97" w:rsidP="00C01E16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  <w:p w:rsidR="00390C97" w:rsidRPr="00AF78AA" w:rsidRDefault="00390C97" w:rsidP="00C01E16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отдельных элементов внутренних систем водопровода, канализации и горячего водоснабжения</w:t>
            </w:r>
          </w:p>
          <w:p w:rsidR="00390C97" w:rsidRPr="00AF78AA" w:rsidRDefault="00390C97" w:rsidP="00C01E16">
            <w:pPr>
              <w:tabs>
                <w:tab w:val="left" w:pos="3402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Установка, замена и восстановление работоспособности электроснабжения МКД за исключением внутриквартирных устройств и приборов, кроме электроплит. Измерения и испытания электрооборудования.</w:t>
            </w:r>
          </w:p>
          <w:p w:rsidR="00390C97" w:rsidRDefault="00390C97" w:rsidP="00C01E16">
            <w:pPr>
              <w:tabs>
                <w:tab w:val="left" w:pos="3402"/>
                <w:tab w:val="center" w:pos="467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Замена водосточных труб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отдельными участками.</w:t>
            </w: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в соответствии с производственной программой </w:t>
            </w:r>
          </w:p>
        </w:tc>
      </w:tr>
      <w:tr w:rsidR="00390C97" w:rsidTr="00440A24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Лифтовое хозяйство:</w:t>
            </w:r>
          </w:p>
          <w:p w:rsidR="00390C97" w:rsidRPr="00591834" w:rsidRDefault="00390C97" w:rsidP="00C01E1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AA">
              <w:rPr>
                <w:rFonts w:ascii="Times New Roman" w:hAnsi="Times New Roman"/>
                <w:sz w:val="18"/>
                <w:szCs w:val="18"/>
              </w:rPr>
              <w:t>Замена и восстановление элементов и частей элементов  пассажирских лифтов, выполняемых  специализированными организациями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F78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соответствии с производственной программой</w:t>
            </w:r>
          </w:p>
        </w:tc>
      </w:tr>
      <w:tr w:rsidR="00390C97" w:rsidTr="00440A2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Pr="00380E69" w:rsidRDefault="00390C97" w:rsidP="00C01E16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0E69">
              <w:rPr>
                <w:rFonts w:ascii="Times New Roman" w:hAnsi="Times New Roman"/>
                <w:b/>
                <w:sz w:val="18"/>
                <w:szCs w:val="18"/>
              </w:rPr>
              <w:t>Итого текущий ремонт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97" w:rsidTr="00440A24">
        <w:trPr>
          <w:trHeight w:val="2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C97" w:rsidRPr="009900BB" w:rsidRDefault="00390C97" w:rsidP="00C01E16">
            <w:pPr>
              <w:snapToGri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97" w:rsidRDefault="00390C97" w:rsidP="00C01E16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40A24" w:rsidRDefault="00440A24" w:rsidP="00440A24">
      <w:pPr>
        <w:pStyle w:val="a3"/>
        <w:spacing w:before="280"/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40A24" w:rsidRDefault="00440A24"/>
    <w:sectPr w:rsidR="00440A24" w:rsidSect="000D4A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3"/>
    <w:rsid w:val="000D4A61"/>
    <w:rsid w:val="00390C97"/>
    <w:rsid w:val="00440A24"/>
    <w:rsid w:val="004934FF"/>
    <w:rsid w:val="004D18B8"/>
    <w:rsid w:val="007C54AE"/>
    <w:rsid w:val="008322B3"/>
    <w:rsid w:val="00BD0070"/>
    <w:rsid w:val="00CF0794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4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0A24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40A24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A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40A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440A24"/>
    <w:pPr>
      <w:ind w:left="720"/>
    </w:pPr>
  </w:style>
  <w:style w:type="paragraph" w:styleId="a4">
    <w:name w:val="No Spacing"/>
    <w:qFormat/>
    <w:rsid w:val="00440A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24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0A24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440A24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A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40A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440A24"/>
    <w:pPr>
      <w:ind w:left="720"/>
    </w:pPr>
  </w:style>
  <w:style w:type="paragraph" w:styleId="a4">
    <w:name w:val="No Spacing"/>
    <w:qFormat/>
    <w:rsid w:val="00440A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610B-E75B-4172-9B95-22B703F2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2018-03-28T10:35:00Z</dcterms:created>
  <dcterms:modified xsi:type="dcterms:W3CDTF">2018-04-26T08:52:00Z</dcterms:modified>
</cp:coreProperties>
</file>